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7953" w14:textId="77777777" w:rsidR="00C419F6" w:rsidRDefault="00C419F6" w:rsidP="0059282B">
      <w:pPr>
        <w:jc w:val="center"/>
      </w:pPr>
      <w:r>
        <w:rPr>
          <w:rFonts w:hint="eastAsia"/>
          <w:noProof/>
        </w:rPr>
        <w:drawing>
          <wp:inline distT="0" distB="0" distL="0" distR="0" wp14:anchorId="133F1C4B" wp14:editId="772D1B38">
            <wp:extent cx="1733909" cy="513096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E GIAPPONE per E-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74" cy="5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C620E" w14:textId="77777777" w:rsidR="00C419F6" w:rsidRDefault="00C419F6" w:rsidP="000F2173">
      <w:pPr>
        <w:jc w:val="both"/>
      </w:pPr>
    </w:p>
    <w:p w14:paraId="0C6AAB80" w14:textId="77777777" w:rsidR="00C419F6" w:rsidRDefault="00C419F6" w:rsidP="0059282B">
      <w:pPr>
        <w:jc w:val="right"/>
      </w:pPr>
      <w:r>
        <w:rPr>
          <w:rFonts w:hint="eastAsia"/>
        </w:rPr>
        <w:t xml:space="preserve">Comunicato </w:t>
      </w:r>
      <w:r>
        <w:t>stampa n.19</w:t>
      </w:r>
      <w:r>
        <w:rPr>
          <w:rFonts w:hint="eastAsia"/>
        </w:rPr>
        <w:t>9</w:t>
      </w:r>
    </w:p>
    <w:p w14:paraId="7341FD00" w14:textId="77777777" w:rsidR="00C419F6" w:rsidRPr="004D2F43" w:rsidRDefault="00C419F6" w:rsidP="000F2173">
      <w:pPr>
        <w:spacing w:after="0" w:line="0" w:lineRule="atLeast"/>
        <w:jc w:val="both"/>
        <w:rPr>
          <w:rFonts w:ascii="Arial" w:hAnsi="Arial" w:cs="Arial"/>
        </w:rPr>
      </w:pPr>
    </w:p>
    <w:p w14:paraId="4593EF59" w14:textId="77777777" w:rsidR="00C478EA" w:rsidRPr="00B67C9E" w:rsidRDefault="005F002F" w:rsidP="0059282B">
      <w:pPr>
        <w:spacing w:after="0" w:line="0" w:lineRule="atLeast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B67C9E">
        <w:rPr>
          <w:rFonts w:ascii="Arial" w:hAnsi="Arial" w:cs="Arial"/>
          <w:b/>
          <w:color w:val="31849B" w:themeColor="accent5" w:themeShade="BF"/>
          <w:sz w:val="36"/>
          <w:szCs w:val="36"/>
        </w:rPr>
        <w:t>Shizue Mori</w:t>
      </w:r>
      <w:r w:rsidRPr="00B67C9E">
        <w:rPr>
          <w:rFonts w:ascii="Arial" w:hAnsi="Arial" w:cs="Arial" w:hint="eastAsia"/>
          <w:b/>
          <w:color w:val="31849B" w:themeColor="accent5" w:themeShade="BF"/>
          <w:sz w:val="36"/>
          <w:szCs w:val="36"/>
        </w:rPr>
        <w:t>oka</w:t>
      </w:r>
      <w:r w:rsidR="00001CDC" w:rsidRPr="00B67C9E">
        <w:rPr>
          <w:rFonts w:ascii="Arial" w:hAnsi="Arial" w:cs="Arial"/>
          <w:b/>
          <w:color w:val="31849B" w:themeColor="accent5" w:themeShade="BF"/>
          <w:sz w:val="36"/>
          <w:szCs w:val="36"/>
        </w:rPr>
        <w:t>, calligrafa</w:t>
      </w:r>
    </w:p>
    <w:p w14:paraId="5751F708" w14:textId="4104E439" w:rsidR="009C7CDA" w:rsidRPr="00B67C9E" w:rsidRDefault="001A1F5E" w:rsidP="0059282B">
      <w:pPr>
        <w:spacing w:after="0" w:line="0" w:lineRule="atLeast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6"/>
          <w:szCs w:val="36"/>
        </w:rPr>
        <w:t>“</w:t>
      </w:r>
      <w:r>
        <w:rPr>
          <w:rFonts w:ascii="Arial" w:hAnsi="Arial" w:cs="Arial" w:hint="eastAsia"/>
          <w:b/>
          <w:color w:val="31849B" w:themeColor="accent5" w:themeShade="BF"/>
          <w:sz w:val="36"/>
          <w:szCs w:val="36"/>
        </w:rPr>
        <w:t>Notturno</w:t>
      </w:r>
      <w:bookmarkStart w:id="0" w:name="_GoBack"/>
      <w:bookmarkEnd w:id="0"/>
      <w:r w:rsidR="009C7CDA" w:rsidRPr="00B67C9E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al chiaro di luna”</w:t>
      </w:r>
    </w:p>
    <w:p w14:paraId="7E7ED59B" w14:textId="77777777" w:rsidR="007261EA" w:rsidRPr="00B67C9E" w:rsidRDefault="007261EA" w:rsidP="000F2173">
      <w:pPr>
        <w:spacing w:after="0" w:line="0" w:lineRule="atLeast"/>
        <w:jc w:val="both"/>
        <w:rPr>
          <w:rFonts w:ascii="Arial" w:hAnsi="Arial" w:cs="Arial"/>
          <w:b/>
          <w:color w:val="31849B" w:themeColor="accent5" w:themeShade="BF"/>
          <w:sz w:val="36"/>
          <w:szCs w:val="36"/>
        </w:rPr>
      </w:pPr>
    </w:p>
    <w:p w14:paraId="62D58422" w14:textId="77777777" w:rsidR="004D2F43" w:rsidRPr="00B67C9E" w:rsidRDefault="004D2F43" w:rsidP="000F2173">
      <w:pPr>
        <w:spacing w:after="0" w:line="0" w:lineRule="atLeast"/>
        <w:jc w:val="both"/>
        <w:rPr>
          <w:rFonts w:ascii="Arial" w:hAnsi="Arial" w:cs="Arial"/>
          <w:b/>
        </w:rPr>
      </w:pPr>
    </w:p>
    <w:p w14:paraId="343AEAB0" w14:textId="77777777" w:rsidR="004D2F43" w:rsidRPr="00B67C9E" w:rsidRDefault="004D2F43" w:rsidP="0059282B">
      <w:pPr>
        <w:spacing w:after="0" w:line="0" w:lineRule="atLeast"/>
        <w:jc w:val="right"/>
        <w:rPr>
          <w:rFonts w:ascii="Arial" w:hAnsi="Arial" w:cs="Arial"/>
          <w:b/>
          <w:color w:val="31849B" w:themeColor="accent5" w:themeShade="BF"/>
        </w:rPr>
      </w:pPr>
      <w:r w:rsidRPr="00B67C9E">
        <w:rPr>
          <w:rFonts w:ascii="Arial" w:hAnsi="Arial" w:cs="Arial"/>
          <w:b/>
          <w:color w:val="31849B" w:themeColor="accent5" w:themeShade="BF"/>
        </w:rPr>
        <w:t>Inau</w:t>
      </w:r>
      <w:r w:rsidR="007D28F0" w:rsidRPr="00B67C9E">
        <w:rPr>
          <w:rFonts w:ascii="Arial" w:hAnsi="Arial" w:cs="Arial"/>
          <w:b/>
          <w:color w:val="31849B" w:themeColor="accent5" w:themeShade="BF"/>
        </w:rPr>
        <w:t>gurazione: martedì 24 marzo 2</w:t>
      </w:r>
      <w:r w:rsidRPr="00B67C9E">
        <w:rPr>
          <w:rFonts w:ascii="Arial" w:hAnsi="Arial" w:cs="Arial"/>
          <w:b/>
          <w:color w:val="31849B" w:themeColor="accent5" w:themeShade="BF"/>
        </w:rPr>
        <w:t>015 alle ore 18:30</w:t>
      </w:r>
    </w:p>
    <w:p w14:paraId="534A2FB6" w14:textId="1A4E66C1" w:rsidR="004D2F43" w:rsidRPr="004D2F43" w:rsidRDefault="004D2F43" w:rsidP="0059282B">
      <w:pPr>
        <w:spacing w:after="0" w:line="0" w:lineRule="atLeast"/>
        <w:jc w:val="right"/>
        <w:rPr>
          <w:rFonts w:ascii="Arial" w:hAnsi="Arial" w:cs="Arial"/>
        </w:rPr>
      </w:pPr>
      <w:r w:rsidRPr="004D2F43">
        <w:rPr>
          <w:rFonts w:ascii="Arial" w:hAnsi="Arial" w:cs="Arial"/>
        </w:rPr>
        <w:t xml:space="preserve">La mostra rimarrà aperta fino al </w:t>
      </w:r>
      <w:r w:rsidR="0059282B">
        <w:rPr>
          <w:rFonts w:ascii="Arial" w:hAnsi="Arial" w:cs="Arial" w:hint="eastAsia"/>
          <w:color w:val="000000" w:themeColor="text1"/>
        </w:rPr>
        <w:t xml:space="preserve">2 aprile </w:t>
      </w:r>
      <w:r w:rsidRPr="004D2F43">
        <w:rPr>
          <w:rFonts w:ascii="Arial" w:hAnsi="Arial" w:cs="Arial"/>
        </w:rPr>
        <w:t xml:space="preserve">2015 </w:t>
      </w:r>
    </w:p>
    <w:p w14:paraId="601547C9" w14:textId="77777777" w:rsidR="004D2F43" w:rsidRPr="004D2F43" w:rsidRDefault="00001CDC" w:rsidP="0059282B">
      <w:pPr>
        <w:spacing w:after="0" w:line="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Orari</w:t>
      </w:r>
      <w:r w:rsidR="004D2F43" w:rsidRPr="004D2F43">
        <w:rPr>
          <w:rFonts w:ascii="Arial" w:hAnsi="Arial" w:cs="Arial"/>
        </w:rPr>
        <w:t>: 14.00-19.00 / lunedì, sabato e festivi chiuso</w:t>
      </w:r>
    </w:p>
    <w:p w14:paraId="2B6FCEBA" w14:textId="77777777" w:rsidR="004D2F43" w:rsidRPr="004D2F43" w:rsidRDefault="004D2F43" w:rsidP="0059282B">
      <w:pPr>
        <w:spacing w:after="0" w:line="0" w:lineRule="atLeast"/>
        <w:jc w:val="right"/>
        <w:rPr>
          <w:rFonts w:ascii="Arial" w:hAnsi="Arial" w:cs="Arial"/>
        </w:rPr>
      </w:pPr>
    </w:p>
    <w:p w14:paraId="7B5A6DD7" w14:textId="77777777" w:rsidR="00C478EA" w:rsidRPr="004D2F43" w:rsidRDefault="00C478EA" w:rsidP="000F2173">
      <w:pPr>
        <w:spacing w:after="0" w:line="0" w:lineRule="atLeast"/>
        <w:jc w:val="both"/>
        <w:rPr>
          <w:rFonts w:ascii="Arial" w:hAnsi="Arial" w:cs="Arial"/>
        </w:rPr>
      </w:pPr>
    </w:p>
    <w:p w14:paraId="5734BAC1" w14:textId="77777777" w:rsidR="007261EA" w:rsidRDefault="007261EA" w:rsidP="000F2173">
      <w:pPr>
        <w:spacing w:after="0" w:line="0" w:lineRule="atLeast"/>
        <w:jc w:val="both"/>
        <w:rPr>
          <w:rFonts w:ascii="Arial" w:hAnsi="Arial" w:cs="Arial"/>
        </w:rPr>
      </w:pPr>
    </w:p>
    <w:p w14:paraId="1CED5C73" w14:textId="35E4A20F" w:rsidR="00500ABE" w:rsidRDefault="00001CDC" w:rsidP="000F2173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Fin dai tempi antichi</w:t>
      </w:r>
      <w:r w:rsidR="007D28F0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i </w:t>
      </w:r>
      <w:r w:rsidR="00606005" w:rsidRPr="004D2F43">
        <w:rPr>
          <w:rFonts w:ascii="Arial" w:hAnsi="Arial" w:cs="Arial"/>
        </w:rPr>
        <w:t xml:space="preserve">giapponesi amavano la luna come una cosa preziosa. </w:t>
      </w:r>
      <w:r>
        <w:rPr>
          <w:rFonts w:ascii="Arial" w:hAnsi="Arial" w:cs="Arial"/>
        </w:rPr>
        <w:t>N</w:t>
      </w:r>
      <w:r w:rsidR="00DC3F8B">
        <w:rPr>
          <w:rFonts w:ascii="Arial" w:hAnsi="Arial" w:cs="Arial"/>
        </w:rPr>
        <w:t xml:space="preserve">umerosi </w:t>
      </w:r>
      <w:r w:rsidR="00500ABE">
        <w:rPr>
          <w:rFonts w:ascii="Arial" w:hAnsi="Arial" w:cs="Arial" w:hint="eastAsia"/>
        </w:rPr>
        <w:t>racconti e</w:t>
      </w:r>
      <w:r w:rsidR="000F2173">
        <w:rPr>
          <w:rFonts w:ascii="Arial" w:hAnsi="Arial" w:cs="Arial" w:hint="eastAsia"/>
        </w:rPr>
        <w:t xml:space="preserve"> miti trad</w:t>
      </w:r>
      <w:r w:rsidR="000F2173">
        <w:rPr>
          <w:rFonts w:ascii="Arial" w:hAnsi="Arial" w:cs="Arial"/>
        </w:rPr>
        <w:t>i</w:t>
      </w:r>
      <w:r w:rsidR="00DC3F8B">
        <w:rPr>
          <w:rFonts w:ascii="Arial" w:hAnsi="Arial" w:cs="Arial" w:hint="eastAsia"/>
        </w:rPr>
        <w:t xml:space="preserve">zionali </w:t>
      </w:r>
      <w:r>
        <w:rPr>
          <w:rFonts w:ascii="Arial" w:hAnsi="Arial" w:cs="Arial"/>
        </w:rPr>
        <w:t xml:space="preserve">sulla luna </w:t>
      </w:r>
      <w:r w:rsidR="00606005" w:rsidRPr="004D2F43">
        <w:rPr>
          <w:rFonts w:ascii="Arial" w:hAnsi="Arial" w:cs="Arial"/>
        </w:rPr>
        <w:t>ha</w:t>
      </w:r>
      <w:r w:rsidR="00DC3F8B">
        <w:rPr>
          <w:rFonts w:ascii="Arial" w:hAnsi="Arial" w:cs="Arial"/>
        </w:rPr>
        <w:t xml:space="preserve">nno </w:t>
      </w:r>
      <w:r w:rsidR="00DC3F8B">
        <w:rPr>
          <w:rFonts w:ascii="Arial" w:hAnsi="Arial" w:cs="Arial" w:hint="eastAsia"/>
        </w:rPr>
        <w:t>molto i</w:t>
      </w:r>
      <w:r w:rsidR="00DC3F8B">
        <w:rPr>
          <w:rFonts w:ascii="Arial" w:hAnsi="Arial" w:cs="Arial"/>
        </w:rPr>
        <w:t>nflu</w:t>
      </w:r>
      <w:r>
        <w:rPr>
          <w:rFonts w:ascii="Arial" w:hAnsi="Arial" w:cs="Arial"/>
        </w:rPr>
        <w:t xml:space="preserve">enzato </w:t>
      </w:r>
      <w:r w:rsidR="00A5450C" w:rsidRPr="004D2F43">
        <w:rPr>
          <w:rFonts w:ascii="Arial" w:hAnsi="Arial" w:cs="Arial"/>
        </w:rPr>
        <w:t>l’arte e la cultura</w:t>
      </w:r>
      <w:r w:rsidR="005A0FB5" w:rsidRPr="004D2F43">
        <w:rPr>
          <w:rFonts w:ascii="Arial" w:hAnsi="Arial" w:cs="Arial"/>
        </w:rPr>
        <w:t xml:space="preserve"> </w:t>
      </w:r>
      <w:r w:rsidR="000F2173">
        <w:rPr>
          <w:rFonts w:ascii="Arial" w:hAnsi="Arial" w:cs="Arial"/>
        </w:rPr>
        <w:t>anche</w:t>
      </w:r>
      <w:r w:rsidR="007D28F0">
        <w:rPr>
          <w:rFonts w:ascii="Arial" w:hAnsi="Arial" w:cs="Arial"/>
        </w:rPr>
        <w:t xml:space="preserve"> contemporanea.</w:t>
      </w:r>
      <w:r w:rsidR="000F2173">
        <w:rPr>
          <w:rFonts w:ascii="Arial" w:hAnsi="Arial" w:cs="Arial" w:hint="eastAsia"/>
        </w:rPr>
        <w:t xml:space="preserve"> </w:t>
      </w:r>
      <w:r w:rsidR="000F2173">
        <w:rPr>
          <w:rFonts w:ascii="Arial" w:hAnsi="Arial" w:cs="Arial"/>
        </w:rPr>
        <w:t>A</w:t>
      </w:r>
      <w:r w:rsidR="005A0FB5" w:rsidRPr="004D2F43">
        <w:rPr>
          <w:rFonts w:ascii="Arial" w:hAnsi="Arial" w:cs="Arial"/>
        </w:rPr>
        <w:t>n</w:t>
      </w:r>
      <w:r w:rsidR="000F2173">
        <w:rPr>
          <w:rFonts w:ascii="Arial" w:hAnsi="Arial" w:cs="Arial"/>
        </w:rPr>
        <w:t>cora oggi i giapponesi hanno l</w:t>
      </w:r>
      <w:r w:rsidR="00645534">
        <w:rPr>
          <w:rFonts w:ascii="Arial" w:hAnsi="Arial" w:cs="Arial" w:hint="eastAsia"/>
        </w:rPr>
        <w:t xml:space="preserve">a </w:t>
      </w:r>
      <w:r w:rsidR="005A0FB5" w:rsidRPr="004D2F43">
        <w:rPr>
          <w:rFonts w:ascii="Arial" w:hAnsi="Arial" w:cs="Arial"/>
        </w:rPr>
        <w:t>consuetudin</w:t>
      </w:r>
      <w:r w:rsidR="000F2173">
        <w:rPr>
          <w:rFonts w:ascii="Arial" w:hAnsi="Arial" w:cs="Arial"/>
        </w:rPr>
        <w:t>e di godersi il chiaro di luna,</w:t>
      </w:r>
      <w:r w:rsidR="002015D0" w:rsidRPr="004D2F43">
        <w:rPr>
          <w:rFonts w:ascii="Arial" w:hAnsi="Arial" w:cs="Arial"/>
        </w:rPr>
        <w:t xml:space="preserve"> </w:t>
      </w:r>
      <w:r w:rsidR="00DC3F8B" w:rsidRPr="004D2F43">
        <w:rPr>
          <w:rFonts w:ascii="Arial" w:hAnsi="Arial" w:cs="Arial"/>
        </w:rPr>
        <w:t xml:space="preserve">usanza </w:t>
      </w:r>
      <w:r w:rsidR="000F2173">
        <w:rPr>
          <w:rFonts w:ascii="Arial" w:hAnsi="Arial" w:cs="Arial"/>
        </w:rPr>
        <w:t>che chiamano</w:t>
      </w:r>
      <w:r w:rsidR="002015D0" w:rsidRPr="004D2F43">
        <w:rPr>
          <w:rFonts w:ascii="Arial" w:hAnsi="Arial" w:cs="Arial"/>
        </w:rPr>
        <w:t xml:space="preserve"> “</w:t>
      </w:r>
      <w:r w:rsidR="002015D0" w:rsidRPr="00645534">
        <w:rPr>
          <w:rFonts w:ascii="Arial" w:hAnsi="Arial" w:cs="Arial"/>
          <w:i/>
        </w:rPr>
        <w:t>Otsukimi</w:t>
      </w:r>
      <w:r w:rsidR="002015D0" w:rsidRPr="004D2F43">
        <w:rPr>
          <w:rFonts w:ascii="Arial" w:hAnsi="Arial" w:cs="Arial"/>
        </w:rPr>
        <w:t xml:space="preserve">”. </w:t>
      </w:r>
      <w:r w:rsidR="007261EA">
        <w:rPr>
          <w:rFonts w:ascii="Arial" w:hAnsi="Arial" w:cs="Arial" w:hint="eastAsia"/>
        </w:rPr>
        <w:t xml:space="preserve"> </w:t>
      </w:r>
    </w:p>
    <w:p w14:paraId="5900758D" w14:textId="73BC5CFD" w:rsidR="005A0FB5" w:rsidRPr="004D2F43" w:rsidRDefault="000F2173" w:rsidP="000F2173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contrasto con il</w:t>
      </w:r>
      <w:r w:rsidR="005A0FB5" w:rsidRPr="004D2F43">
        <w:rPr>
          <w:rFonts w:ascii="Arial" w:hAnsi="Arial" w:cs="Arial"/>
        </w:rPr>
        <w:t xml:space="preserve"> sole </w:t>
      </w:r>
      <w:r w:rsidR="00E9262F" w:rsidRPr="004D2F43">
        <w:rPr>
          <w:rFonts w:ascii="Arial" w:hAnsi="Arial" w:cs="Arial"/>
        </w:rPr>
        <w:t>bril</w:t>
      </w:r>
      <w:r>
        <w:rPr>
          <w:rFonts w:ascii="Arial" w:hAnsi="Arial" w:cs="Arial"/>
        </w:rPr>
        <w:t>lante e</w:t>
      </w:r>
      <w:r w:rsidR="00E9262F" w:rsidRPr="004D2F43">
        <w:rPr>
          <w:rFonts w:ascii="Arial" w:hAnsi="Arial" w:cs="Arial"/>
        </w:rPr>
        <w:t xml:space="preserve"> luminos</w:t>
      </w:r>
      <w:r>
        <w:rPr>
          <w:rFonts w:ascii="Arial" w:hAnsi="Arial" w:cs="Arial"/>
        </w:rPr>
        <w:t>o</w:t>
      </w:r>
      <w:r w:rsidR="00E9262F" w:rsidRPr="004D2F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abitualmente</w:t>
      </w:r>
      <w:r w:rsidR="00E9262F" w:rsidRPr="004D2F43">
        <w:rPr>
          <w:rFonts w:ascii="Arial" w:hAnsi="Arial" w:cs="Arial"/>
        </w:rPr>
        <w:t xml:space="preserve"> immaginiamo la</w:t>
      </w:r>
      <w:r w:rsidR="007D28F0">
        <w:rPr>
          <w:rFonts w:ascii="Arial" w:hAnsi="Arial" w:cs="Arial"/>
        </w:rPr>
        <w:t xml:space="preserve"> luna silenziosa </w:t>
      </w:r>
      <w:r>
        <w:rPr>
          <w:rFonts w:ascii="Arial" w:hAnsi="Arial" w:cs="Arial"/>
        </w:rPr>
        <w:t xml:space="preserve"> nella notte </w:t>
      </w:r>
      <w:r w:rsidR="007D28F0">
        <w:rPr>
          <w:rFonts w:ascii="Arial" w:hAnsi="Arial" w:cs="Arial"/>
        </w:rPr>
        <w:t>scur</w:t>
      </w:r>
      <w:r w:rsidR="007D28F0">
        <w:rPr>
          <w:rFonts w:ascii="Arial" w:hAnsi="Arial" w:cs="Arial" w:hint="eastAsia"/>
        </w:rPr>
        <w:t>a</w:t>
      </w:r>
      <w:r w:rsidR="006455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="00645534">
        <w:rPr>
          <w:rFonts w:ascii="Arial" w:hAnsi="Arial" w:cs="Arial"/>
        </w:rPr>
        <w:t xml:space="preserve"> l</w:t>
      </w:r>
      <w:r w:rsidR="00645534">
        <w:rPr>
          <w:rFonts w:ascii="Arial" w:hAnsi="Arial" w:cs="Arial" w:hint="eastAsia"/>
        </w:rPr>
        <w:t>e</w:t>
      </w:r>
      <w:r w:rsidR="00DD6FCB" w:rsidRPr="004D2F43">
        <w:rPr>
          <w:rFonts w:ascii="Arial" w:hAnsi="Arial" w:cs="Arial"/>
        </w:rPr>
        <w:t xml:space="preserve"> fasi </w:t>
      </w:r>
      <w:r>
        <w:rPr>
          <w:rFonts w:ascii="Arial" w:hAnsi="Arial" w:cs="Arial"/>
        </w:rPr>
        <w:t xml:space="preserve">che si susseguono, </w:t>
      </w:r>
      <w:r w:rsidR="00DB406F" w:rsidRPr="004D2F43">
        <w:rPr>
          <w:rFonts w:ascii="Arial" w:hAnsi="Arial" w:cs="Arial"/>
        </w:rPr>
        <w:t>dal plenilunio al novilunio</w:t>
      </w:r>
      <w:r>
        <w:rPr>
          <w:rFonts w:ascii="Arial" w:hAnsi="Arial" w:cs="Arial"/>
        </w:rPr>
        <w:t>,</w:t>
      </w:r>
      <w:r w:rsidR="00DB406F" w:rsidRPr="004D2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 suscitano</w:t>
      </w:r>
      <w:r w:rsidR="00DB406F" w:rsidRPr="004D2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sentimenti</w:t>
      </w:r>
      <w:r w:rsidR="00DB406F" w:rsidRPr="004D2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intensi</w:t>
      </w:r>
      <w:r w:rsidR="00DB406F" w:rsidRPr="004D2F43">
        <w:rPr>
          <w:rFonts w:ascii="Arial" w:hAnsi="Arial" w:cs="Arial"/>
        </w:rPr>
        <w:t>.</w:t>
      </w:r>
      <w:r w:rsidR="009C04DB" w:rsidRPr="004D2F43">
        <w:rPr>
          <w:rFonts w:ascii="Arial" w:hAnsi="Arial" w:cs="Arial"/>
        </w:rPr>
        <w:t xml:space="preserve"> In Giappone questo sentimento richiama un principio </w:t>
      </w:r>
      <w:r>
        <w:rPr>
          <w:rFonts w:ascii="Arial" w:hAnsi="Arial" w:cs="Arial"/>
        </w:rPr>
        <w:t>buddhista:</w:t>
      </w:r>
      <w:r w:rsidR="009C04DB" w:rsidRPr="004D2F43">
        <w:rPr>
          <w:rFonts w:ascii="Arial" w:hAnsi="Arial" w:cs="Arial"/>
        </w:rPr>
        <w:t xml:space="preserve"> “</w:t>
      </w:r>
      <w:r w:rsidR="009C04DB" w:rsidRPr="00645534">
        <w:rPr>
          <w:rFonts w:ascii="Arial" w:hAnsi="Arial" w:cs="Arial"/>
          <w:i/>
        </w:rPr>
        <w:t>Shogyōmujyō</w:t>
      </w:r>
      <w:r w:rsidR="00982054" w:rsidRPr="004D2F43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ovvero</w:t>
      </w:r>
      <w:r w:rsidR="00982054" w:rsidRPr="004D2F43">
        <w:rPr>
          <w:rFonts w:ascii="Arial" w:hAnsi="Arial" w:cs="Arial"/>
        </w:rPr>
        <w:t xml:space="preserve">  “tutte le cose di questo mo</w:t>
      </w:r>
      <w:r w:rsidR="007D28F0">
        <w:rPr>
          <w:rFonts w:ascii="Arial" w:hAnsi="Arial" w:cs="Arial" w:hint="eastAsia"/>
        </w:rPr>
        <w:t>n</w:t>
      </w:r>
      <w:r w:rsidR="00982054" w:rsidRPr="004D2F43">
        <w:rPr>
          <w:rFonts w:ascii="Arial" w:hAnsi="Arial" w:cs="Arial"/>
        </w:rPr>
        <w:t>do sono effimere” oppure un ideale estetico  “</w:t>
      </w:r>
      <w:r w:rsidR="00982054" w:rsidRPr="00645534">
        <w:rPr>
          <w:rFonts w:ascii="Arial" w:hAnsi="Arial" w:cs="Arial"/>
          <w:i/>
        </w:rPr>
        <w:t>Mononoaware</w:t>
      </w:r>
      <w:r w:rsidR="00982054" w:rsidRPr="004D2F43">
        <w:rPr>
          <w:rFonts w:ascii="Arial" w:hAnsi="Arial" w:cs="Arial"/>
        </w:rPr>
        <w:t xml:space="preserve">” cioè “essere sensibile al pathos delle cose”. </w:t>
      </w:r>
    </w:p>
    <w:p w14:paraId="01AA90E5" w14:textId="17D76B3D" w:rsidR="00982054" w:rsidRPr="004D2F43" w:rsidRDefault="00982054" w:rsidP="000F2173">
      <w:pPr>
        <w:spacing w:after="0" w:line="0" w:lineRule="atLeast"/>
        <w:jc w:val="both"/>
        <w:rPr>
          <w:rFonts w:ascii="Arial" w:hAnsi="Arial" w:cs="Arial"/>
        </w:rPr>
      </w:pPr>
      <w:r w:rsidRPr="004D2F43">
        <w:rPr>
          <w:rFonts w:ascii="Arial" w:hAnsi="Arial" w:cs="Arial"/>
        </w:rPr>
        <w:t>La calligrafa gia</w:t>
      </w:r>
      <w:r w:rsidR="008C3D99" w:rsidRPr="004D2F43">
        <w:rPr>
          <w:rFonts w:ascii="Arial" w:hAnsi="Arial" w:cs="Arial"/>
        </w:rPr>
        <w:t>ppon</w:t>
      </w:r>
      <w:r w:rsidR="00645534">
        <w:rPr>
          <w:rFonts w:ascii="Arial" w:hAnsi="Arial" w:cs="Arial" w:hint="eastAsia"/>
        </w:rPr>
        <w:t>e</w:t>
      </w:r>
      <w:r w:rsidR="008C3D99" w:rsidRPr="004D2F43">
        <w:rPr>
          <w:rFonts w:ascii="Arial" w:hAnsi="Arial" w:cs="Arial"/>
        </w:rPr>
        <w:t>se S</w:t>
      </w:r>
      <w:r w:rsidR="000F2173">
        <w:rPr>
          <w:rFonts w:ascii="Arial" w:hAnsi="Arial" w:cs="Arial"/>
        </w:rPr>
        <w:t>h</w:t>
      </w:r>
      <w:r w:rsidR="008C3D99" w:rsidRPr="004D2F43">
        <w:rPr>
          <w:rFonts w:ascii="Arial" w:hAnsi="Arial" w:cs="Arial"/>
        </w:rPr>
        <w:t xml:space="preserve">izue Morioka lavora </w:t>
      </w:r>
      <w:r w:rsidR="000F2173">
        <w:rPr>
          <w:rFonts w:ascii="Arial" w:hAnsi="Arial" w:cs="Arial"/>
        </w:rPr>
        <w:t>sul tema della</w:t>
      </w:r>
      <w:r w:rsidRPr="004D2F43">
        <w:rPr>
          <w:rFonts w:ascii="Arial" w:hAnsi="Arial" w:cs="Arial"/>
        </w:rPr>
        <w:t xml:space="preserve"> luna </w:t>
      </w:r>
      <w:r w:rsidR="000F2173">
        <w:rPr>
          <w:rFonts w:ascii="Arial" w:hAnsi="Arial" w:cs="Arial"/>
        </w:rPr>
        <w:t>da alcuni</w:t>
      </w:r>
      <w:r w:rsidRPr="004D2F43">
        <w:rPr>
          <w:rFonts w:ascii="Arial" w:hAnsi="Arial" w:cs="Arial"/>
        </w:rPr>
        <w:t xml:space="preserve"> anni. </w:t>
      </w:r>
      <w:r w:rsidR="008C3D99" w:rsidRPr="004D2F43">
        <w:rPr>
          <w:rFonts w:ascii="Arial" w:hAnsi="Arial" w:cs="Arial"/>
        </w:rPr>
        <w:t>L</w:t>
      </w:r>
      <w:r w:rsidR="00F83127" w:rsidRPr="004D2F43">
        <w:rPr>
          <w:rFonts w:ascii="Arial" w:hAnsi="Arial" w:cs="Arial"/>
        </w:rPr>
        <w:t>a sua n</w:t>
      </w:r>
      <w:r w:rsidR="00645534">
        <w:rPr>
          <w:rFonts w:ascii="Arial" w:hAnsi="Arial" w:cs="Arial" w:hint="eastAsia"/>
        </w:rPr>
        <w:t>uova</w:t>
      </w:r>
      <w:r w:rsidR="000F2173">
        <w:rPr>
          <w:rFonts w:ascii="Arial" w:hAnsi="Arial" w:cs="Arial"/>
        </w:rPr>
        <w:t xml:space="preserve"> mostra pre</w:t>
      </w:r>
      <w:r w:rsidR="00F83127" w:rsidRPr="004D2F43">
        <w:rPr>
          <w:rFonts w:ascii="Arial" w:hAnsi="Arial" w:cs="Arial"/>
        </w:rPr>
        <w:t>sso l’Associazione Culturale ARTE GIAPPONE di Milano,</w:t>
      </w:r>
      <w:r w:rsidR="008E15D1">
        <w:rPr>
          <w:rFonts w:ascii="Arial" w:hAnsi="Arial" w:cs="Arial"/>
        </w:rPr>
        <w:t xml:space="preserve"> si ispira </w:t>
      </w:r>
      <w:r w:rsidR="008C3D99" w:rsidRPr="004D2F43">
        <w:rPr>
          <w:rFonts w:ascii="Arial" w:hAnsi="Arial" w:cs="Arial"/>
        </w:rPr>
        <w:t xml:space="preserve">alle </w:t>
      </w:r>
      <w:r w:rsidR="008E15D1">
        <w:rPr>
          <w:rFonts w:ascii="Arial" w:hAnsi="Arial" w:cs="Arial"/>
        </w:rPr>
        <w:t>letteratura dedicata alla luna che spazia</w:t>
      </w:r>
      <w:r w:rsidR="008C3D99" w:rsidRPr="004D2F43">
        <w:rPr>
          <w:rFonts w:ascii="Arial" w:hAnsi="Arial" w:cs="Arial"/>
        </w:rPr>
        <w:t xml:space="preserve"> dall’a</w:t>
      </w:r>
      <w:r w:rsidR="008E15D1">
        <w:rPr>
          <w:rFonts w:ascii="Arial" w:hAnsi="Arial" w:cs="Arial"/>
        </w:rPr>
        <w:t>ntichitá alla età contemporanea. L</w:t>
      </w:r>
      <w:r w:rsidR="008E15D1" w:rsidRPr="004D2F43">
        <w:rPr>
          <w:rFonts w:ascii="Arial" w:hAnsi="Arial" w:cs="Arial"/>
        </w:rPr>
        <w:t xml:space="preserve">e sue opere calligrafiche </w:t>
      </w:r>
      <w:r w:rsidR="008E15D1">
        <w:rPr>
          <w:rFonts w:ascii="Arial" w:hAnsi="Arial" w:cs="Arial"/>
        </w:rPr>
        <w:t xml:space="preserve">ci trasportano in un’atmosfera lunare con il loro ritmo e </w:t>
      </w:r>
      <w:r w:rsidR="00762484" w:rsidRPr="004D2F43">
        <w:rPr>
          <w:rFonts w:ascii="Arial" w:hAnsi="Arial" w:cs="Arial"/>
        </w:rPr>
        <w:t xml:space="preserve">la risonanza </w:t>
      </w:r>
      <w:r w:rsidR="00645534">
        <w:rPr>
          <w:rFonts w:ascii="Arial" w:hAnsi="Arial" w:cs="Arial" w:hint="eastAsia"/>
        </w:rPr>
        <w:t xml:space="preserve">quasi </w:t>
      </w:r>
      <w:r w:rsidR="00762484" w:rsidRPr="004D2F43">
        <w:rPr>
          <w:rFonts w:ascii="Arial" w:hAnsi="Arial" w:cs="Arial"/>
        </w:rPr>
        <w:t xml:space="preserve">musicale. </w:t>
      </w:r>
    </w:p>
    <w:p w14:paraId="07855F89" w14:textId="77777777" w:rsidR="007261EA" w:rsidRPr="007261EA" w:rsidRDefault="007261EA" w:rsidP="000F2173">
      <w:pPr>
        <w:tabs>
          <w:tab w:val="left" w:pos="0"/>
        </w:tabs>
        <w:spacing w:after="0" w:line="0" w:lineRule="atLeast"/>
        <w:ind w:right="-81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22AEC30C" w14:textId="77777777" w:rsidR="007261EA" w:rsidRDefault="007261EA" w:rsidP="000F2173">
      <w:pPr>
        <w:tabs>
          <w:tab w:val="left" w:pos="0"/>
        </w:tabs>
        <w:spacing w:after="0" w:line="0" w:lineRule="atLeast"/>
        <w:ind w:right="-81"/>
        <w:jc w:val="both"/>
        <w:rPr>
          <w:rFonts w:ascii="Arial" w:hAnsi="Arial" w:cs="Arial"/>
          <w:b/>
          <w:iCs/>
          <w:color w:val="000000"/>
        </w:rPr>
      </w:pPr>
    </w:p>
    <w:p w14:paraId="257D5747" w14:textId="77777777" w:rsidR="00B31EAB" w:rsidRPr="007261EA" w:rsidRDefault="00076D4E" w:rsidP="000F2173">
      <w:pPr>
        <w:tabs>
          <w:tab w:val="left" w:pos="0"/>
        </w:tabs>
        <w:spacing w:after="0" w:line="0" w:lineRule="atLeast"/>
        <w:ind w:right="-81"/>
        <w:jc w:val="both"/>
        <w:rPr>
          <w:rFonts w:ascii="Arial" w:hAnsi="Arial" w:cs="Arial"/>
          <w:b/>
          <w:iCs/>
          <w:color w:val="000000"/>
        </w:rPr>
      </w:pPr>
      <w:r w:rsidRPr="007261EA">
        <w:rPr>
          <w:rFonts w:ascii="Arial" w:hAnsi="Arial" w:cs="Arial"/>
          <w:b/>
          <w:iCs/>
          <w:color w:val="000000"/>
        </w:rPr>
        <w:t xml:space="preserve">Biografia  </w:t>
      </w:r>
      <w:r w:rsidR="007261EA">
        <w:rPr>
          <w:rFonts w:ascii="Arial" w:hAnsi="Arial" w:cs="Arial" w:hint="eastAsia"/>
          <w:b/>
          <w:iCs/>
          <w:color w:val="000000"/>
        </w:rPr>
        <w:t xml:space="preserve"> </w:t>
      </w:r>
      <w:r w:rsidRPr="007261EA">
        <w:rPr>
          <w:rFonts w:ascii="Arial" w:hAnsi="Arial" w:cs="Arial"/>
          <w:b/>
          <w:iCs/>
          <w:color w:val="000000"/>
        </w:rPr>
        <w:t>Shizue Morioka</w:t>
      </w:r>
    </w:p>
    <w:p w14:paraId="548A04AA" w14:textId="77777777" w:rsidR="00076D4E" w:rsidRPr="007261EA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nata a Tokyo</w:t>
      </w:r>
      <w:r>
        <w:rPr>
          <w:rFonts w:ascii="Arial" w:hAnsi="Arial" w:cs="Arial" w:hint="eastAsia"/>
          <w:color w:val="000000"/>
        </w:rPr>
        <w:t xml:space="preserve">, in Giappone. </w:t>
      </w:r>
    </w:p>
    <w:p w14:paraId="4DE1C2FD" w14:textId="3E39BE6E" w:rsidR="00645534" w:rsidRDefault="00645534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Si </w:t>
      </w:r>
      <w:r>
        <w:rPr>
          <w:rFonts w:ascii="Arial" w:hAnsi="Arial" w:cs="Arial"/>
          <w:color w:val="000000"/>
        </w:rPr>
        <w:t>è</w:t>
      </w:r>
      <w:r>
        <w:rPr>
          <w:rFonts w:ascii="Arial" w:hAnsi="Arial" w:cs="Arial" w:hint="eastAsia"/>
          <w:color w:val="000000"/>
        </w:rPr>
        <w:t xml:space="preserve"> laureata in Calligrafia </w:t>
      </w:r>
      <w:r w:rsidRPr="007261EA">
        <w:rPr>
          <w:rFonts w:ascii="Arial" w:hAnsi="Arial" w:cs="Arial"/>
          <w:color w:val="000000"/>
        </w:rPr>
        <w:t xml:space="preserve">all’Università di </w:t>
      </w:r>
      <w:r w:rsidRPr="007261EA">
        <w:rPr>
          <w:rFonts w:ascii="Arial" w:hAnsi="Arial" w:cs="Arial"/>
          <w:i/>
          <w:iCs/>
          <w:color w:val="000000"/>
        </w:rPr>
        <w:t>Tukuba</w:t>
      </w:r>
      <w:r w:rsidRPr="007261EA">
        <w:rPr>
          <w:rFonts w:ascii="Arial" w:hAnsi="Arial" w:cs="Arial"/>
          <w:color w:val="000000"/>
        </w:rPr>
        <w:t xml:space="preserve">. </w:t>
      </w:r>
    </w:p>
    <w:p w14:paraId="6902422B" w14:textId="77777777" w:rsidR="00076D4E" w:rsidRPr="007261EA" w:rsidRDefault="00B31EAB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 xml:space="preserve">Dirige il corso di calligrafia </w:t>
      </w:r>
      <w:r w:rsidRPr="007261EA">
        <w:rPr>
          <w:rFonts w:ascii="Arial" w:hAnsi="Arial" w:cs="Arial"/>
          <w:iCs/>
          <w:color w:val="000000"/>
        </w:rPr>
        <w:t>“</w:t>
      </w:r>
      <w:r w:rsidRPr="007261EA">
        <w:rPr>
          <w:rFonts w:ascii="Arial" w:hAnsi="Arial" w:cs="Arial"/>
          <w:i/>
          <w:iCs/>
          <w:color w:val="000000"/>
        </w:rPr>
        <w:t>Seichōka</w:t>
      </w:r>
      <w:r w:rsidRPr="007261EA">
        <w:rPr>
          <w:rFonts w:ascii="Arial" w:hAnsi="Arial" w:cs="Arial"/>
          <w:iCs/>
          <w:color w:val="000000"/>
        </w:rPr>
        <w:t>i”.</w:t>
      </w:r>
      <w:r w:rsidRPr="007261EA">
        <w:rPr>
          <w:rFonts w:ascii="Arial" w:hAnsi="Arial" w:cs="Arial"/>
          <w:color w:val="000000"/>
        </w:rPr>
        <w:t xml:space="preserve"> </w:t>
      </w:r>
    </w:p>
    <w:p w14:paraId="16B158CB" w14:textId="04495BB6" w:rsidR="00076D4E" w:rsidRPr="007261EA" w:rsidRDefault="008E15D1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Membro dell’</w:t>
      </w:r>
      <w:r w:rsidR="00076D4E" w:rsidRPr="007261EA">
        <w:rPr>
          <w:rFonts w:ascii="Arial" w:hAnsi="Arial" w:cs="Arial"/>
          <w:color w:val="000000"/>
        </w:rPr>
        <w:t xml:space="preserve"> “Esposizione di calligrafia </w:t>
      </w:r>
      <w:r w:rsidR="00076D4E" w:rsidRPr="007261EA">
        <w:rPr>
          <w:rFonts w:ascii="Arial" w:hAnsi="Arial" w:cs="Arial"/>
          <w:i/>
          <w:color w:val="000000"/>
        </w:rPr>
        <w:t>Mainichi</w:t>
      </w:r>
      <w:r w:rsidR="00076D4E" w:rsidRPr="007261EA">
        <w:rPr>
          <w:rFonts w:ascii="Arial" w:hAnsi="Arial" w:cs="Arial"/>
          <w:color w:val="000000"/>
        </w:rPr>
        <w:t>”.</w:t>
      </w:r>
    </w:p>
    <w:p w14:paraId="2CA8302D" w14:textId="2DBB6A58" w:rsidR="00076D4E" w:rsidRPr="007261EA" w:rsidRDefault="008E15D1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Membro della</w:t>
      </w:r>
      <w:r w:rsidR="00076D4E" w:rsidRPr="007261EA">
        <w:rPr>
          <w:rFonts w:ascii="Arial" w:hAnsi="Arial" w:cs="Arial"/>
          <w:color w:val="000000"/>
        </w:rPr>
        <w:t xml:space="preserve"> giuria </w:t>
      </w:r>
      <w:r>
        <w:rPr>
          <w:rFonts w:ascii="Arial" w:hAnsi="Arial" w:cs="Arial"/>
          <w:color w:val="000000"/>
        </w:rPr>
        <w:t>dell’</w:t>
      </w:r>
      <w:r w:rsidR="00076D4E" w:rsidRPr="007261EA">
        <w:rPr>
          <w:rFonts w:ascii="Arial" w:hAnsi="Arial" w:cs="Arial"/>
          <w:color w:val="000000"/>
        </w:rPr>
        <w:t xml:space="preserve"> “Esposizione </w:t>
      </w:r>
      <w:r w:rsidR="00076D4E" w:rsidRPr="007261EA">
        <w:rPr>
          <w:rFonts w:ascii="Arial" w:hAnsi="Arial" w:cs="Arial"/>
          <w:i/>
          <w:color w:val="000000"/>
        </w:rPr>
        <w:t>Sogen</w:t>
      </w:r>
      <w:r w:rsidR="00076D4E" w:rsidRPr="007261EA">
        <w:rPr>
          <w:rFonts w:ascii="Arial" w:hAnsi="Arial" w:cs="Arial"/>
          <w:color w:val="000000"/>
        </w:rPr>
        <w:t xml:space="preserve">”. </w:t>
      </w:r>
    </w:p>
    <w:p w14:paraId="4B4CEC50" w14:textId="72D83951" w:rsidR="00076D4E" w:rsidRPr="007261EA" w:rsidRDefault="00076D4E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 xml:space="preserve">Si è classificata </w:t>
      </w:r>
      <w:r w:rsidR="008D7BBD" w:rsidRPr="007261EA">
        <w:rPr>
          <w:rFonts w:ascii="Arial" w:hAnsi="Arial" w:cs="Arial"/>
          <w:color w:val="000000"/>
        </w:rPr>
        <w:t xml:space="preserve">fra i selezionati </w:t>
      </w:r>
      <w:r w:rsidR="008E15D1">
        <w:rPr>
          <w:rFonts w:ascii="Arial" w:hAnsi="Arial" w:cs="Arial"/>
          <w:color w:val="000000"/>
        </w:rPr>
        <w:t>all’</w:t>
      </w:r>
      <w:r w:rsidR="008D7BBD" w:rsidRPr="007261EA">
        <w:rPr>
          <w:rFonts w:ascii="Arial" w:hAnsi="Arial" w:cs="Arial"/>
          <w:color w:val="000000"/>
        </w:rPr>
        <w:t xml:space="preserve"> “E</w:t>
      </w:r>
      <w:r w:rsidR="008E15D1">
        <w:rPr>
          <w:rFonts w:ascii="Arial" w:hAnsi="Arial" w:cs="Arial"/>
          <w:color w:val="000000"/>
        </w:rPr>
        <w:t>s</w:t>
      </w:r>
      <w:r w:rsidRPr="007261EA">
        <w:rPr>
          <w:rFonts w:ascii="Arial" w:hAnsi="Arial" w:cs="Arial"/>
          <w:color w:val="000000"/>
        </w:rPr>
        <w:t xml:space="preserve">posizione “Nitten”. </w:t>
      </w:r>
    </w:p>
    <w:p w14:paraId="61129B38" w14:textId="2F217925" w:rsidR="008D7BBD" w:rsidRPr="007261EA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>Inol</w:t>
      </w:r>
      <w:r w:rsidR="008E15D1">
        <w:rPr>
          <w:rFonts w:ascii="Arial" w:hAnsi="Arial" w:cs="Arial"/>
          <w:color w:val="000000"/>
        </w:rPr>
        <w:t>tre ha ottenuto il premio attribuito ai “membri</w:t>
      </w:r>
      <w:r w:rsidRPr="007261EA">
        <w:rPr>
          <w:rFonts w:ascii="Arial" w:hAnsi="Arial" w:cs="Arial"/>
          <w:color w:val="000000"/>
        </w:rPr>
        <w:t xml:space="preserve"> dell’esposiz</w:t>
      </w:r>
      <w:r w:rsidR="008E15D1">
        <w:rPr>
          <w:rFonts w:ascii="Arial" w:hAnsi="Arial" w:cs="Arial"/>
          <w:color w:val="000000"/>
        </w:rPr>
        <w:t>i</w:t>
      </w:r>
      <w:r w:rsidRPr="007261EA">
        <w:rPr>
          <w:rFonts w:ascii="Arial" w:hAnsi="Arial" w:cs="Arial"/>
          <w:color w:val="000000"/>
        </w:rPr>
        <w:t xml:space="preserve">one </w:t>
      </w:r>
      <w:r w:rsidRPr="00645534">
        <w:rPr>
          <w:rFonts w:ascii="Arial" w:hAnsi="Arial" w:cs="Arial"/>
          <w:i/>
          <w:color w:val="000000"/>
        </w:rPr>
        <w:t>Sogen</w:t>
      </w:r>
      <w:r w:rsidRPr="007261EA">
        <w:rPr>
          <w:rFonts w:ascii="Arial" w:hAnsi="Arial" w:cs="Arial"/>
          <w:color w:val="000000"/>
        </w:rPr>
        <w:t xml:space="preserve">” e </w:t>
      </w:r>
      <w:r w:rsidR="008E15D1">
        <w:rPr>
          <w:rFonts w:ascii="Arial" w:hAnsi="Arial" w:cs="Arial"/>
          <w:color w:val="000000"/>
        </w:rPr>
        <w:t xml:space="preserve">il premio </w:t>
      </w:r>
      <w:r w:rsidRPr="007261EA">
        <w:rPr>
          <w:rFonts w:ascii="Arial" w:hAnsi="Arial" w:cs="Arial"/>
          <w:color w:val="000000"/>
        </w:rPr>
        <w:t xml:space="preserve">del “governatore </w:t>
      </w:r>
      <w:r w:rsidR="008E15D1">
        <w:rPr>
          <w:rFonts w:ascii="Arial" w:hAnsi="Arial" w:cs="Arial"/>
          <w:color w:val="000000"/>
        </w:rPr>
        <w:t xml:space="preserve">di </w:t>
      </w:r>
      <w:r w:rsidRPr="007261EA">
        <w:rPr>
          <w:rFonts w:ascii="Arial" w:hAnsi="Arial" w:cs="Arial"/>
          <w:color w:val="000000"/>
        </w:rPr>
        <w:t xml:space="preserve">Tokyo” all’esposizione </w:t>
      </w:r>
      <w:r w:rsidRPr="00645534">
        <w:rPr>
          <w:rFonts w:ascii="Arial" w:hAnsi="Arial" w:cs="Arial"/>
          <w:i/>
          <w:color w:val="000000"/>
        </w:rPr>
        <w:t>Soge</w:t>
      </w:r>
      <w:r w:rsidRPr="007261EA">
        <w:rPr>
          <w:rFonts w:ascii="Arial" w:hAnsi="Arial" w:cs="Arial"/>
          <w:color w:val="000000"/>
        </w:rPr>
        <w:t>n.</w:t>
      </w:r>
    </w:p>
    <w:p w14:paraId="21D98B3D" w14:textId="77777777" w:rsidR="008D7BBD" w:rsidRPr="007261EA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 xml:space="preserve">2009 Mostra collettiva, Associazione </w:t>
      </w:r>
      <w:r w:rsidR="007D28F0">
        <w:rPr>
          <w:rFonts w:ascii="Arial" w:hAnsi="Arial" w:cs="Arial"/>
          <w:color w:val="000000"/>
        </w:rPr>
        <w:t>Culturale ARTE GIAPPONE, Milano</w:t>
      </w:r>
      <w:r w:rsidR="007D28F0">
        <w:rPr>
          <w:rFonts w:ascii="Arial" w:hAnsi="Arial" w:cs="Arial" w:hint="eastAsia"/>
          <w:color w:val="000000"/>
        </w:rPr>
        <w:t xml:space="preserve">, Italia </w:t>
      </w:r>
    </w:p>
    <w:p w14:paraId="31BF591C" w14:textId="0212A7D4" w:rsidR="008D7BBD" w:rsidRPr="007261EA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>2012 Mostra collet</w:t>
      </w:r>
      <w:r w:rsidR="008E15D1">
        <w:rPr>
          <w:rFonts w:ascii="Arial" w:hAnsi="Arial" w:cs="Arial"/>
          <w:color w:val="000000"/>
        </w:rPr>
        <w:t>tiva, Repubblica Ceca</w:t>
      </w:r>
    </w:p>
    <w:p w14:paraId="14CA589F" w14:textId="20BD26A4" w:rsidR="008D7BBD" w:rsidRPr="004D2F43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7261EA">
        <w:rPr>
          <w:rFonts w:ascii="Arial" w:hAnsi="Arial" w:cs="Arial"/>
          <w:color w:val="000000"/>
        </w:rPr>
        <w:t>2013 Mostra collettiva, Fi</w:t>
      </w:r>
      <w:r w:rsidR="008E15D1">
        <w:rPr>
          <w:rFonts w:ascii="Arial" w:hAnsi="Arial" w:cs="Arial"/>
          <w:color w:val="000000"/>
        </w:rPr>
        <w:t>n</w:t>
      </w:r>
      <w:r w:rsidRPr="007261EA">
        <w:rPr>
          <w:rFonts w:ascii="Arial" w:hAnsi="Arial" w:cs="Arial"/>
          <w:color w:val="000000"/>
        </w:rPr>
        <w:t>landia</w:t>
      </w:r>
    </w:p>
    <w:p w14:paraId="31B6903F" w14:textId="77777777" w:rsidR="008D7BBD" w:rsidRPr="004D2F43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</w:p>
    <w:p w14:paraId="43C89B7A" w14:textId="77777777" w:rsidR="008D7BBD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</w:p>
    <w:p w14:paraId="020161F4" w14:textId="77777777" w:rsidR="007261EA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000000"/>
        </w:rPr>
      </w:pPr>
    </w:p>
    <w:p w14:paraId="0A177DD3" w14:textId="77777777" w:rsidR="007261EA" w:rsidRPr="007261EA" w:rsidRDefault="007261EA" w:rsidP="0059282B">
      <w:pPr>
        <w:tabs>
          <w:tab w:val="left" w:pos="0"/>
          <w:tab w:val="left" w:pos="3240"/>
        </w:tabs>
        <w:spacing w:after="0" w:line="0" w:lineRule="atLeast"/>
        <w:ind w:right="-79"/>
        <w:jc w:val="center"/>
        <w:rPr>
          <w:rFonts w:ascii="Arial" w:hAnsi="Arial" w:cs="Arial"/>
          <w:b/>
          <w:color w:val="000000"/>
        </w:rPr>
      </w:pPr>
      <w:r w:rsidRPr="007261EA">
        <w:rPr>
          <w:rFonts w:ascii="Arial" w:hAnsi="Arial" w:cs="Arial" w:hint="eastAsia"/>
          <w:b/>
          <w:color w:val="000000"/>
        </w:rPr>
        <w:t>Programma</w:t>
      </w:r>
    </w:p>
    <w:p w14:paraId="13E3F73C" w14:textId="77777777" w:rsidR="007261EA" w:rsidRDefault="007261EA" w:rsidP="0059282B">
      <w:pPr>
        <w:tabs>
          <w:tab w:val="left" w:pos="0"/>
          <w:tab w:val="left" w:pos="3240"/>
        </w:tabs>
        <w:spacing w:after="0" w:line="0" w:lineRule="atLeast"/>
        <w:ind w:right="-79"/>
        <w:jc w:val="center"/>
        <w:rPr>
          <w:rFonts w:ascii="Arial" w:hAnsi="Arial" w:cs="Arial"/>
          <w:b/>
          <w:color w:val="000000"/>
        </w:rPr>
      </w:pPr>
    </w:p>
    <w:p w14:paraId="2B90848D" w14:textId="4CC8A7D2" w:rsidR="008D7BBD" w:rsidRPr="007261EA" w:rsidRDefault="0059282B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 w:hint="eastAsia"/>
          <w:b/>
          <w:color w:val="000000"/>
        </w:rPr>
        <w:t xml:space="preserve">Inagurazioe della mostra: </w:t>
      </w:r>
      <w:r w:rsidR="008D7BBD" w:rsidRPr="007261EA">
        <w:rPr>
          <w:rFonts w:ascii="Arial" w:hAnsi="Arial" w:cs="Arial"/>
          <w:b/>
          <w:color w:val="000000"/>
        </w:rPr>
        <w:t xml:space="preserve">Martedì 24 marzo 2015, alle </w:t>
      </w:r>
      <w:r w:rsidR="00D45BA2">
        <w:rPr>
          <w:rFonts w:ascii="Arial" w:hAnsi="Arial" w:cs="Arial" w:hint="eastAsia"/>
          <w:b/>
          <w:color w:val="000000"/>
        </w:rPr>
        <w:t xml:space="preserve">ore </w:t>
      </w:r>
      <w:r w:rsidR="008D7BBD" w:rsidRPr="007261EA">
        <w:rPr>
          <w:rFonts w:ascii="Arial" w:hAnsi="Arial" w:cs="Arial"/>
          <w:b/>
          <w:color w:val="000000"/>
        </w:rPr>
        <w:t xml:space="preserve">18:30 </w:t>
      </w:r>
    </w:p>
    <w:p w14:paraId="6239E133" w14:textId="3618E737" w:rsidR="000140E2" w:rsidRPr="007261EA" w:rsidRDefault="009D394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4F81BD" w:themeColor="accent1"/>
        </w:rPr>
      </w:pPr>
      <w:r w:rsidRPr="007261EA">
        <w:rPr>
          <w:rFonts w:ascii="Arial" w:hAnsi="Arial" w:cs="Arial"/>
          <w:b/>
          <w:color w:val="4F81BD" w:themeColor="accent1"/>
        </w:rPr>
        <w:t xml:space="preserve">Sfilata di </w:t>
      </w:r>
      <w:r w:rsidRPr="007D28F0">
        <w:rPr>
          <w:rFonts w:ascii="Arial" w:hAnsi="Arial" w:cs="Arial"/>
          <w:b/>
          <w:i/>
          <w:color w:val="4F81BD" w:themeColor="accent1"/>
        </w:rPr>
        <w:t>Kimono</w:t>
      </w:r>
      <w:r w:rsidRPr="007261EA">
        <w:rPr>
          <w:rFonts w:ascii="Arial" w:hAnsi="Arial" w:cs="Arial"/>
          <w:b/>
          <w:color w:val="4F81BD" w:themeColor="accent1"/>
        </w:rPr>
        <w:t xml:space="preserve"> </w:t>
      </w:r>
      <w:r w:rsidR="008E15D1">
        <w:rPr>
          <w:rFonts w:ascii="Arial" w:hAnsi="Arial" w:cs="Arial"/>
          <w:b/>
          <w:color w:val="4F81BD" w:themeColor="accent1"/>
        </w:rPr>
        <w:t>-</w:t>
      </w:r>
      <w:r w:rsidR="000140E2" w:rsidRPr="007261EA">
        <w:rPr>
          <w:rFonts w:ascii="Arial" w:hAnsi="Arial" w:cs="Arial"/>
          <w:b/>
          <w:color w:val="4F81BD" w:themeColor="accent1"/>
        </w:rPr>
        <w:t xml:space="preserve"> tintura “</w:t>
      </w:r>
      <w:r w:rsidR="000140E2" w:rsidRPr="007D28F0">
        <w:rPr>
          <w:rFonts w:ascii="Arial" w:hAnsi="Arial" w:cs="Arial"/>
          <w:b/>
          <w:i/>
          <w:color w:val="4F81BD" w:themeColor="accent1"/>
        </w:rPr>
        <w:t>Taiyoukyo</w:t>
      </w:r>
      <w:r w:rsidR="000140E2" w:rsidRPr="007261EA">
        <w:rPr>
          <w:rFonts w:ascii="Arial" w:hAnsi="Arial" w:cs="Arial"/>
          <w:b/>
          <w:color w:val="4F81BD" w:themeColor="accent1"/>
        </w:rPr>
        <w:t xml:space="preserve">” </w:t>
      </w:r>
      <w:r w:rsidR="00A10D7F" w:rsidRPr="007261EA">
        <w:rPr>
          <w:rFonts w:ascii="Arial" w:hAnsi="Arial" w:cs="Arial"/>
          <w:b/>
          <w:color w:val="4F81BD" w:themeColor="accent1"/>
        </w:rPr>
        <w:t xml:space="preserve">: </w:t>
      </w:r>
    </w:p>
    <w:p w14:paraId="61814268" w14:textId="2AA9EC1C" w:rsidR="008D7BBD" w:rsidRPr="004D2F43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0140E2" w:rsidRPr="007D28F0">
        <w:rPr>
          <w:rFonts w:ascii="Arial" w:hAnsi="Arial" w:cs="Arial"/>
          <w:i/>
          <w:color w:val="000000"/>
        </w:rPr>
        <w:t>Taiyoukyo</w:t>
      </w:r>
      <w:r w:rsidR="000140E2" w:rsidRPr="004D2F43">
        <w:rPr>
          <w:rFonts w:ascii="Arial" w:hAnsi="Arial" w:cs="Arial"/>
          <w:color w:val="000000"/>
        </w:rPr>
        <w:t xml:space="preserve">” è </w:t>
      </w:r>
      <w:r w:rsidR="008E15D1">
        <w:rPr>
          <w:rFonts w:ascii="Arial" w:hAnsi="Arial" w:cs="Arial"/>
          <w:color w:val="000000"/>
        </w:rPr>
        <w:t xml:space="preserve">una </w:t>
      </w:r>
      <w:r w:rsidR="000140E2" w:rsidRPr="004D2F43">
        <w:rPr>
          <w:rFonts w:ascii="Arial" w:hAnsi="Arial" w:cs="Arial"/>
          <w:color w:val="000000"/>
        </w:rPr>
        <w:t xml:space="preserve">tecnica </w:t>
      </w:r>
      <w:r w:rsidR="008E15D1">
        <w:rPr>
          <w:rFonts w:ascii="Arial" w:hAnsi="Arial" w:cs="Arial"/>
          <w:color w:val="000000"/>
        </w:rPr>
        <w:t xml:space="preserve">unica </w:t>
      </w:r>
      <w:r w:rsidR="000140E2" w:rsidRPr="004D2F43">
        <w:rPr>
          <w:rFonts w:ascii="Arial" w:hAnsi="Arial" w:cs="Arial"/>
          <w:color w:val="000000"/>
        </w:rPr>
        <w:t xml:space="preserve">di tintura di </w:t>
      </w:r>
      <w:r w:rsidR="000140E2" w:rsidRPr="007D28F0">
        <w:rPr>
          <w:rFonts w:ascii="Arial" w:hAnsi="Arial" w:cs="Arial"/>
          <w:i/>
          <w:color w:val="000000"/>
        </w:rPr>
        <w:t>Yuzen</w:t>
      </w:r>
      <w:r w:rsidR="000140E2" w:rsidRPr="004D2F43">
        <w:rPr>
          <w:rFonts w:ascii="Arial" w:hAnsi="Arial" w:cs="Arial"/>
          <w:color w:val="000000"/>
        </w:rPr>
        <w:t xml:space="preserve"> del periodo Edo che </w:t>
      </w:r>
      <w:r w:rsidR="008E15D1">
        <w:rPr>
          <w:rFonts w:ascii="Arial" w:hAnsi="Arial" w:cs="Arial"/>
          <w:color w:val="000000"/>
        </w:rPr>
        <w:t>continua ancora oggi</w:t>
      </w:r>
      <w:r w:rsidR="000140E2" w:rsidRPr="004D2F43">
        <w:rPr>
          <w:rFonts w:ascii="Arial" w:hAnsi="Arial" w:cs="Arial"/>
          <w:color w:val="000000"/>
        </w:rPr>
        <w:t xml:space="preserve">. Lo </w:t>
      </w:r>
      <w:r w:rsidR="000140E2" w:rsidRPr="007D28F0">
        <w:rPr>
          <w:rFonts w:ascii="Arial" w:hAnsi="Arial" w:cs="Arial"/>
          <w:i/>
          <w:color w:val="000000"/>
        </w:rPr>
        <w:t>yuzen</w:t>
      </w:r>
      <w:r w:rsidR="000140E2" w:rsidRPr="004D2F43">
        <w:rPr>
          <w:rFonts w:ascii="Arial" w:hAnsi="Arial" w:cs="Arial"/>
          <w:color w:val="000000"/>
        </w:rPr>
        <w:t xml:space="preserve"> era una decorazione giapponese p</w:t>
      </w:r>
      <w:r w:rsidR="00500ABE">
        <w:rPr>
          <w:rFonts w:ascii="Arial" w:hAnsi="Arial" w:cs="Arial"/>
          <w:color w:val="000000"/>
        </w:rPr>
        <w:t>ortata in auge nel periodo Edo</w:t>
      </w:r>
      <w:r w:rsidR="00500ABE">
        <w:rPr>
          <w:rFonts w:ascii="Arial" w:hAnsi="Arial" w:cs="Arial" w:hint="eastAsia"/>
          <w:color w:val="000000"/>
        </w:rPr>
        <w:t xml:space="preserve">. </w:t>
      </w:r>
      <w:r w:rsidR="000140E2" w:rsidRPr="004D2F43">
        <w:rPr>
          <w:rFonts w:ascii="Arial" w:hAnsi="Arial" w:cs="Arial"/>
          <w:color w:val="000000"/>
        </w:rPr>
        <w:t xml:space="preserve">Lo </w:t>
      </w:r>
      <w:r w:rsidR="000140E2" w:rsidRPr="007D28F0">
        <w:rPr>
          <w:rFonts w:ascii="Arial" w:hAnsi="Arial" w:cs="Arial"/>
          <w:i/>
          <w:color w:val="000000"/>
        </w:rPr>
        <w:t>yuzen-zome</w:t>
      </w:r>
      <w:r w:rsidR="00500ABE">
        <w:rPr>
          <w:rFonts w:ascii="Arial" w:hAnsi="Arial" w:cs="Arial"/>
          <w:color w:val="000000"/>
        </w:rPr>
        <w:t xml:space="preserve"> è</w:t>
      </w:r>
      <w:r w:rsidR="000140E2" w:rsidRPr="004D2F43">
        <w:rPr>
          <w:rFonts w:ascii="Arial" w:hAnsi="Arial" w:cs="Arial"/>
          <w:color w:val="000000"/>
        </w:rPr>
        <w:t xml:space="preserve"> </w:t>
      </w:r>
      <w:r w:rsidR="000140E2" w:rsidRPr="004D2F43">
        <w:rPr>
          <w:rFonts w:ascii="Arial" w:hAnsi="Arial" w:cs="Arial"/>
          <w:color w:val="000000"/>
        </w:rPr>
        <w:lastRenderedPageBreak/>
        <w:t xml:space="preserve">una tintura a mano libera ottenuta disegnando la scena sulla stoffa con l'ausilio di amido di riso o colla cosparsa attraverso un imbuto </w:t>
      </w:r>
      <w:r w:rsidR="008E15D1">
        <w:rPr>
          <w:rFonts w:ascii="Arial" w:hAnsi="Arial" w:cs="Arial"/>
          <w:color w:val="000000"/>
        </w:rPr>
        <w:t>di</w:t>
      </w:r>
      <w:r w:rsidR="000140E2" w:rsidRPr="004D2F43">
        <w:rPr>
          <w:rFonts w:ascii="Arial" w:hAnsi="Arial" w:cs="Arial"/>
          <w:color w:val="000000"/>
        </w:rPr>
        <w:t xml:space="preserve"> carta e una piccola cannuccia.</w:t>
      </w:r>
    </w:p>
    <w:p w14:paraId="36DD8AAA" w14:textId="77777777" w:rsidR="000140E2" w:rsidRPr="007261EA" w:rsidRDefault="000140E2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1F497D" w:themeColor="text2"/>
        </w:rPr>
      </w:pPr>
      <w:r w:rsidRPr="004D2F43">
        <w:rPr>
          <w:rFonts w:ascii="Arial" w:hAnsi="Arial" w:cs="Arial"/>
          <w:color w:val="000000"/>
        </w:rPr>
        <w:t xml:space="preserve"> </w:t>
      </w:r>
    </w:p>
    <w:p w14:paraId="6C1D7166" w14:textId="08C509AC" w:rsidR="000140E2" w:rsidRPr="007261EA" w:rsidRDefault="007D28F0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Esibizione d</w:t>
      </w:r>
      <w:r>
        <w:rPr>
          <w:rFonts w:ascii="Arial" w:hAnsi="Arial" w:cs="Arial" w:hint="eastAsia"/>
          <w:b/>
          <w:color w:val="4F81BD" w:themeColor="accent1"/>
        </w:rPr>
        <w:t xml:space="preserve">i </w:t>
      </w:r>
      <w:r w:rsidR="008E15D1">
        <w:rPr>
          <w:rFonts w:ascii="Arial" w:hAnsi="Arial" w:cs="Arial"/>
          <w:b/>
          <w:color w:val="4F81BD" w:themeColor="accent1"/>
        </w:rPr>
        <w:t>danza tradi</w:t>
      </w:r>
      <w:r w:rsidR="000140E2" w:rsidRPr="007261EA">
        <w:rPr>
          <w:rFonts w:ascii="Arial" w:hAnsi="Arial" w:cs="Arial"/>
          <w:b/>
          <w:color w:val="4F81BD" w:themeColor="accent1"/>
        </w:rPr>
        <w:t xml:space="preserve">zionale giapponese </w:t>
      </w:r>
      <w:r w:rsidR="00A10D7F" w:rsidRPr="007261EA">
        <w:rPr>
          <w:rFonts w:ascii="Arial" w:hAnsi="Arial" w:cs="Arial"/>
          <w:color w:val="4F81BD" w:themeColor="accent1"/>
        </w:rPr>
        <w:t xml:space="preserve">: </w:t>
      </w:r>
    </w:p>
    <w:p w14:paraId="4094477F" w14:textId="77777777" w:rsidR="00A10D7F" w:rsidRPr="004D2F43" w:rsidRDefault="00A10D7F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 w:rsidRPr="004D2F43">
        <w:rPr>
          <w:rFonts w:ascii="Arial" w:hAnsi="Arial" w:cs="Arial"/>
          <w:color w:val="000000"/>
        </w:rPr>
        <w:t>Merino Hanayaghi (maestra della scuola “</w:t>
      </w:r>
      <w:r w:rsidRPr="007D28F0">
        <w:rPr>
          <w:rFonts w:ascii="Arial" w:hAnsi="Arial" w:cs="Arial"/>
          <w:i/>
          <w:color w:val="000000"/>
        </w:rPr>
        <w:t>Hanayaghi</w:t>
      </w:r>
      <w:r w:rsidRPr="004D2F43">
        <w:rPr>
          <w:rFonts w:ascii="Arial" w:hAnsi="Arial" w:cs="Arial"/>
          <w:color w:val="000000"/>
        </w:rPr>
        <w:t>”)</w:t>
      </w:r>
    </w:p>
    <w:p w14:paraId="1387AD47" w14:textId="77777777" w:rsidR="007261EA" w:rsidRPr="007261EA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1F497D" w:themeColor="text2"/>
        </w:rPr>
      </w:pPr>
    </w:p>
    <w:p w14:paraId="570F43F9" w14:textId="1959BCA6" w:rsidR="00A10D7F" w:rsidRPr="00D45BA2" w:rsidRDefault="00A10D7F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4F81BD" w:themeColor="accent1"/>
        </w:rPr>
      </w:pPr>
      <w:r w:rsidRPr="00D45BA2">
        <w:rPr>
          <w:rFonts w:ascii="Arial" w:hAnsi="Arial" w:cs="Arial"/>
          <w:color w:val="4F81BD" w:themeColor="accent1"/>
        </w:rPr>
        <w:t>Dur</w:t>
      </w:r>
      <w:r w:rsidR="005342FD">
        <w:rPr>
          <w:rFonts w:ascii="Arial" w:hAnsi="Arial" w:cs="Arial"/>
          <w:color w:val="4F81BD" w:themeColor="accent1"/>
        </w:rPr>
        <w:t xml:space="preserve">ante la serata </w:t>
      </w:r>
      <w:r w:rsidR="008E15D1">
        <w:rPr>
          <w:rFonts w:ascii="Arial" w:hAnsi="Arial" w:cs="Arial"/>
          <w:color w:val="4F81BD" w:themeColor="accent1"/>
        </w:rPr>
        <w:t>i</w:t>
      </w:r>
      <w:r w:rsidRPr="00D45BA2">
        <w:rPr>
          <w:rFonts w:ascii="Arial" w:hAnsi="Arial" w:cs="Arial"/>
          <w:color w:val="4F81BD" w:themeColor="accent1"/>
        </w:rPr>
        <w:t xml:space="preserve"> visitatori</w:t>
      </w:r>
      <w:r w:rsidR="008E15D1">
        <w:rPr>
          <w:rFonts w:ascii="Arial" w:hAnsi="Arial" w:cs="Arial"/>
          <w:color w:val="4F81BD" w:themeColor="accent1"/>
        </w:rPr>
        <w:t xml:space="preserve"> riceveranno un omaggio</w:t>
      </w:r>
      <w:r w:rsidRPr="00D45BA2">
        <w:rPr>
          <w:rFonts w:ascii="Arial" w:hAnsi="Arial" w:cs="Arial"/>
          <w:color w:val="4F81BD" w:themeColor="accent1"/>
        </w:rPr>
        <w:t>.</w:t>
      </w:r>
    </w:p>
    <w:p w14:paraId="7FAF96B9" w14:textId="77777777" w:rsidR="00A10D7F" w:rsidRPr="00D45BA2" w:rsidRDefault="00A10D7F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4F81BD" w:themeColor="accent1"/>
        </w:rPr>
      </w:pPr>
    </w:p>
    <w:p w14:paraId="0E362D4C" w14:textId="77777777" w:rsidR="00D45BA2" w:rsidRDefault="00D45BA2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000000" w:themeColor="text1"/>
        </w:rPr>
      </w:pPr>
    </w:p>
    <w:p w14:paraId="4F747A46" w14:textId="36ABE019" w:rsidR="00A10D7F" w:rsidRPr="0059282B" w:rsidRDefault="00A10D7F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000000" w:themeColor="text1"/>
        </w:rPr>
      </w:pPr>
      <w:r w:rsidRPr="007261EA">
        <w:rPr>
          <w:rFonts w:ascii="Arial" w:hAnsi="Arial" w:cs="Arial"/>
          <w:b/>
          <w:color w:val="000000" w:themeColor="text1"/>
        </w:rPr>
        <w:t xml:space="preserve">Giovedì 26 marzo e mercoledì 1 aprile </w:t>
      </w:r>
      <w:r w:rsidR="007261EA">
        <w:rPr>
          <w:rFonts w:ascii="Arial" w:hAnsi="Arial" w:cs="Arial" w:hint="eastAsia"/>
          <w:b/>
          <w:color w:val="000000" w:themeColor="text1"/>
        </w:rPr>
        <w:t xml:space="preserve">alle ore </w:t>
      </w:r>
      <w:r w:rsidR="0059282B">
        <w:rPr>
          <w:rFonts w:ascii="Arial" w:hAnsi="Arial" w:cs="Arial" w:hint="eastAsia"/>
          <w:b/>
          <w:color w:val="000000" w:themeColor="text1"/>
        </w:rPr>
        <w:t>18:30</w:t>
      </w:r>
    </w:p>
    <w:p w14:paraId="4283BC13" w14:textId="277D50F3" w:rsidR="00A10D7F" w:rsidRPr="00500ABE" w:rsidRDefault="00C419F6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4F81BD" w:themeColor="accent1"/>
        </w:rPr>
      </w:pPr>
      <w:r w:rsidRPr="007261EA">
        <w:rPr>
          <w:rFonts w:ascii="Arial" w:hAnsi="Arial" w:cs="Arial"/>
          <w:b/>
          <w:color w:val="4F81BD" w:themeColor="accent1"/>
        </w:rPr>
        <w:t xml:space="preserve">Dimostrazioni di calligrafia </w:t>
      </w:r>
      <w:r w:rsidR="008E15D1">
        <w:rPr>
          <w:rFonts w:ascii="Arial" w:hAnsi="Arial" w:cs="Arial"/>
          <w:color w:val="4F81BD" w:themeColor="accent1"/>
        </w:rPr>
        <w:t xml:space="preserve">di </w:t>
      </w:r>
      <w:r w:rsidR="00A10D7F" w:rsidRPr="00500ABE">
        <w:rPr>
          <w:rFonts w:ascii="Arial" w:hAnsi="Arial" w:cs="Arial"/>
          <w:color w:val="4F81BD" w:themeColor="accent1"/>
        </w:rPr>
        <w:t>Shizue Morioka</w:t>
      </w:r>
    </w:p>
    <w:p w14:paraId="52D30D47" w14:textId="77777777" w:rsidR="00A10D7F" w:rsidRPr="007261EA" w:rsidRDefault="00A10D7F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4F81BD" w:themeColor="accent1"/>
        </w:rPr>
      </w:pPr>
    </w:p>
    <w:p w14:paraId="05B1379C" w14:textId="55F5275B" w:rsidR="00A10D7F" w:rsidRPr="007261EA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m</w:t>
      </w:r>
      <w:r w:rsidR="00A10D7F" w:rsidRPr="007261EA">
        <w:rPr>
          <w:rFonts w:ascii="Arial" w:hAnsi="Arial" w:cs="Arial"/>
          <w:b/>
          <w:color w:val="000000" w:themeColor="text1"/>
        </w:rPr>
        <w:t xml:space="preserve">ercoledì 25, giovedì 26 e venerdì 27 marzo </w:t>
      </w:r>
      <w:r w:rsidR="0059282B">
        <w:rPr>
          <w:rFonts w:ascii="Arial" w:hAnsi="Arial" w:cs="Arial" w:hint="eastAsia"/>
          <w:b/>
          <w:color w:val="000000" w:themeColor="text1"/>
        </w:rPr>
        <w:t>dalle 16:00 alle 19:00</w:t>
      </w:r>
    </w:p>
    <w:p w14:paraId="7AAF14D7" w14:textId="18119D5B" w:rsidR="00A10D7F" w:rsidRPr="004D2F43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b/>
          <w:color w:val="000000" w:themeColor="text1"/>
        </w:rPr>
        <w:t>m</w:t>
      </w:r>
      <w:r w:rsidR="00A10D7F" w:rsidRPr="007261EA">
        <w:rPr>
          <w:rFonts w:ascii="Arial" w:hAnsi="Arial" w:cs="Arial"/>
          <w:b/>
          <w:color w:val="000000" w:themeColor="text1"/>
        </w:rPr>
        <w:t xml:space="preserve">artedì 31 marzo, </w:t>
      </w:r>
      <w:r>
        <w:rPr>
          <w:rFonts w:ascii="Arial" w:hAnsi="Arial" w:cs="Arial"/>
          <w:b/>
          <w:color w:val="000000" w:themeColor="text1"/>
        </w:rPr>
        <w:t>mercoledì</w:t>
      </w:r>
      <w:r>
        <w:rPr>
          <w:rFonts w:ascii="Arial" w:hAnsi="Arial" w:cs="Arial" w:hint="eastAsia"/>
          <w:b/>
          <w:color w:val="000000" w:themeColor="text1"/>
        </w:rPr>
        <w:t xml:space="preserve"> </w:t>
      </w:r>
      <w:r w:rsidR="00A10D7F" w:rsidRPr="007261EA">
        <w:rPr>
          <w:rFonts w:ascii="Arial" w:hAnsi="Arial" w:cs="Arial"/>
          <w:b/>
          <w:color w:val="000000" w:themeColor="text1"/>
        </w:rPr>
        <w:t xml:space="preserve">1 e </w:t>
      </w:r>
      <w:r>
        <w:rPr>
          <w:rFonts w:ascii="Arial" w:hAnsi="Arial" w:cs="Arial"/>
          <w:b/>
          <w:color w:val="000000" w:themeColor="text1"/>
        </w:rPr>
        <w:t>giovedì</w:t>
      </w:r>
      <w:r>
        <w:rPr>
          <w:rFonts w:ascii="Arial" w:hAnsi="Arial" w:cs="Arial" w:hint="eastAsia"/>
          <w:b/>
          <w:color w:val="000000" w:themeColor="text1"/>
        </w:rPr>
        <w:t xml:space="preserve"> </w:t>
      </w:r>
      <w:r w:rsidR="00A10D7F" w:rsidRPr="007261EA">
        <w:rPr>
          <w:rFonts w:ascii="Arial" w:hAnsi="Arial" w:cs="Arial"/>
          <w:b/>
          <w:color w:val="000000" w:themeColor="text1"/>
        </w:rPr>
        <w:t>2 aprile</w:t>
      </w:r>
      <w:r w:rsidR="00A10D7F" w:rsidRPr="007261EA">
        <w:rPr>
          <w:rFonts w:ascii="Arial" w:hAnsi="Arial" w:cs="Arial"/>
          <w:color w:val="000000" w:themeColor="text1"/>
        </w:rPr>
        <w:t xml:space="preserve"> </w:t>
      </w:r>
      <w:r w:rsidR="0059282B">
        <w:rPr>
          <w:rFonts w:ascii="Arial" w:hAnsi="Arial" w:cs="Arial" w:hint="eastAsia"/>
          <w:b/>
          <w:color w:val="000000" w:themeColor="text1"/>
        </w:rPr>
        <w:t xml:space="preserve">dalle 16:00 alle 19:00 </w:t>
      </w:r>
    </w:p>
    <w:p w14:paraId="29BF6CA6" w14:textId="68038F54" w:rsidR="00C419F6" w:rsidRPr="00500ABE" w:rsidRDefault="00C419F6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4F81BD" w:themeColor="accent1"/>
        </w:rPr>
      </w:pPr>
      <w:r w:rsidRPr="007261EA">
        <w:rPr>
          <w:rFonts w:ascii="Arial" w:hAnsi="Arial" w:cs="Arial"/>
          <w:b/>
          <w:color w:val="4F81BD" w:themeColor="accent1"/>
        </w:rPr>
        <w:t xml:space="preserve">Workshop di calligrafia </w:t>
      </w:r>
      <w:r w:rsidR="008E15D1">
        <w:rPr>
          <w:rFonts w:ascii="Arial" w:hAnsi="Arial" w:cs="Arial"/>
          <w:color w:val="4F81BD" w:themeColor="accent1"/>
        </w:rPr>
        <w:t xml:space="preserve">di </w:t>
      </w:r>
      <w:r w:rsidRPr="00500ABE">
        <w:rPr>
          <w:rFonts w:ascii="Arial" w:hAnsi="Arial" w:cs="Arial"/>
          <w:color w:val="4F81BD" w:themeColor="accent1"/>
        </w:rPr>
        <w:t>Shiz</w:t>
      </w:r>
      <w:r w:rsidR="007D28F0" w:rsidRPr="00500ABE">
        <w:rPr>
          <w:rFonts w:ascii="Arial" w:hAnsi="Arial" w:cs="Arial" w:hint="eastAsia"/>
          <w:color w:val="4F81BD" w:themeColor="accent1"/>
        </w:rPr>
        <w:t>u</w:t>
      </w:r>
      <w:r w:rsidR="008E15D1">
        <w:rPr>
          <w:rFonts w:ascii="Arial" w:hAnsi="Arial" w:cs="Arial"/>
          <w:color w:val="4F81BD" w:themeColor="accent1"/>
        </w:rPr>
        <w:t>e Morioka</w:t>
      </w:r>
    </w:p>
    <w:p w14:paraId="2FB7EF8D" w14:textId="65C4FDDC" w:rsidR="00C419F6" w:rsidRDefault="00C419F6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4F81BD" w:themeColor="accent1"/>
        </w:rPr>
      </w:pPr>
      <w:r w:rsidRPr="007261EA">
        <w:rPr>
          <w:rFonts w:ascii="Arial" w:hAnsi="Arial" w:cs="Arial"/>
          <w:b/>
          <w:color w:val="4F81BD" w:themeColor="accent1"/>
        </w:rPr>
        <w:t xml:space="preserve">Prova </w:t>
      </w:r>
      <w:r w:rsidR="00A9187E">
        <w:rPr>
          <w:rFonts w:ascii="Arial" w:hAnsi="Arial" w:cs="Arial"/>
          <w:b/>
          <w:color w:val="4F81BD" w:themeColor="accent1"/>
        </w:rPr>
        <w:t>di kimono per</w:t>
      </w:r>
      <w:r w:rsidRPr="007261EA">
        <w:rPr>
          <w:rFonts w:ascii="Arial" w:hAnsi="Arial" w:cs="Arial"/>
          <w:b/>
          <w:color w:val="4F81BD" w:themeColor="accent1"/>
        </w:rPr>
        <w:t xml:space="preserve"> </w:t>
      </w:r>
      <w:r w:rsidR="00A9187E">
        <w:rPr>
          <w:rFonts w:ascii="Arial" w:hAnsi="Arial" w:cs="Arial"/>
          <w:b/>
          <w:color w:val="4F81BD" w:themeColor="accent1"/>
        </w:rPr>
        <w:t>le visitatrici</w:t>
      </w:r>
      <w:r w:rsidRPr="007261EA">
        <w:rPr>
          <w:rFonts w:ascii="Arial" w:hAnsi="Arial" w:cs="Arial"/>
          <w:b/>
          <w:color w:val="4F81BD" w:themeColor="accent1"/>
        </w:rPr>
        <w:t xml:space="preserve"> </w:t>
      </w:r>
    </w:p>
    <w:p w14:paraId="1464BA8D" w14:textId="77777777" w:rsidR="007261EA" w:rsidRPr="007261EA" w:rsidRDefault="007261EA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b/>
          <w:color w:val="4F81BD" w:themeColor="accent1"/>
        </w:rPr>
      </w:pPr>
    </w:p>
    <w:p w14:paraId="7755607A" w14:textId="77777777" w:rsidR="00C419F6" w:rsidRPr="004D2F43" w:rsidRDefault="00C419F6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</w:p>
    <w:p w14:paraId="21631D6F" w14:textId="3D9686FC" w:rsidR="00C419F6" w:rsidRPr="0059282B" w:rsidRDefault="0059282B" w:rsidP="0059282B">
      <w:pPr>
        <w:tabs>
          <w:tab w:val="left" w:pos="0"/>
          <w:tab w:val="left" w:pos="3240"/>
        </w:tabs>
        <w:spacing w:after="0" w:line="0" w:lineRule="atLeast"/>
        <w:ind w:right="-79"/>
        <w:jc w:val="center"/>
        <w:rPr>
          <w:rFonts w:ascii="Arial" w:hAnsi="Arial" w:cs="Arial"/>
          <w:color w:val="000000"/>
        </w:rPr>
      </w:pPr>
      <w:r w:rsidRPr="0059282B">
        <w:rPr>
          <w:rFonts w:ascii="Arial" w:hAnsi="Arial" w:cs="Arial" w:hint="eastAsia"/>
          <w:color w:val="000000"/>
        </w:rPr>
        <w:t>-</w:t>
      </w:r>
      <w:r>
        <w:rPr>
          <w:rFonts w:ascii="Arial" w:hAnsi="Arial" w:cs="Arial" w:hint="eastAsia"/>
          <w:color w:val="000000"/>
        </w:rPr>
        <w:t xml:space="preserve"> </w:t>
      </w:r>
      <w:r w:rsidR="00D45BA2" w:rsidRPr="0059282B">
        <w:rPr>
          <w:rFonts w:ascii="Arial" w:hAnsi="Arial" w:cs="Arial" w:hint="eastAsia"/>
          <w:color w:val="000000"/>
        </w:rPr>
        <w:t>I</w:t>
      </w:r>
      <w:r w:rsidR="00A9187E" w:rsidRPr="0059282B">
        <w:rPr>
          <w:rFonts w:ascii="Arial" w:hAnsi="Arial" w:cs="Arial"/>
          <w:color w:val="000000"/>
        </w:rPr>
        <w:t>NG</w:t>
      </w:r>
      <w:r w:rsidR="00D45BA2" w:rsidRPr="0059282B">
        <w:rPr>
          <w:rFonts w:ascii="Arial" w:hAnsi="Arial" w:cs="Arial"/>
          <w:color w:val="000000"/>
        </w:rPr>
        <w:t>RESSO LIBERO</w:t>
      </w:r>
      <w:r w:rsidRPr="0059282B">
        <w:rPr>
          <w:rFonts w:ascii="Arial" w:hAnsi="Arial" w:cs="Arial" w:hint="eastAsia"/>
          <w:color w:val="000000"/>
        </w:rPr>
        <w:t xml:space="preserve">  - </w:t>
      </w:r>
    </w:p>
    <w:p w14:paraId="5AE1F423" w14:textId="77777777" w:rsidR="007261EA" w:rsidRPr="0059282B" w:rsidRDefault="007261EA" w:rsidP="0059282B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</w:rPr>
      </w:pPr>
    </w:p>
    <w:p w14:paraId="295FC240" w14:textId="77777777" w:rsidR="007261EA" w:rsidRDefault="007261EA" w:rsidP="000F2173">
      <w:pPr>
        <w:spacing w:after="0" w:line="0" w:lineRule="atLeast"/>
        <w:jc w:val="both"/>
        <w:rPr>
          <w:rFonts w:ascii="Arial" w:eastAsia="ＭＳ ゴシック" w:hAnsi="Arial" w:cs="Arial"/>
          <w:b/>
          <w:bCs/>
          <w:color w:val="000000" w:themeColor="text1"/>
        </w:rPr>
      </w:pPr>
    </w:p>
    <w:p w14:paraId="78D3540A" w14:textId="77777777" w:rsidR="00B67C9E" w:rsidRDefault="00B67C9E" w:rsidP="000F2173">
      <w:pPr>
        <w:spacing w:after="0" w:line="0" w:lineRule="atLeast"/>
        <w:jc w:val="both"/>
        <w:rPr>
          <w:rFonts w:ascii="Arial" w:eastAsia="ＭＳ ゴシック" w:hAnsi="Arial" w:cs="Arial"/>
          <w:b/>
          <w:bCs/>
          <w:color w:val="000000" w:themeColor="text1"/>
        </w:rPr>
      </w:pPr>
    </w:p>
    <w:p w14:paraId="59ABDB6E" w14:textId="3D1997C9" w:rsidR="007261EA" w:rsidRPr="00B67C9E" w:rsidRDefault="007261EA" w:rsidP="00B67C9E">
      <w:pPr>
        <w:spacing w:after="0" w:line="0" w:lineRule="atLeast"/>
        <w:jc w:val="center"/>
        <w:rPr>
          <w:rFonts w:ascii="Arial" w:eastAsia="ＭＳ ゴシック" w:hAnsi="Arial" w:cs="Arial"/>
          <w:bCs/>
          <w:color w:val="FF0000"/>
        </w:rPr>
      </w:pPr>
      <w:r w:rsidRPr="00B67C9E">
        <w:rPr>
          <w:rFonts w:ascii="Arial" w:eastAsia="ＭＳ ゴシック" w:hAnsi="Arial" w:cs="Arial"/>
          <w:bCs/>
          <w:color w:val="FF0000"/>
        </w:rPr>
        <w:t>Ass</w:t>
      </w:r>
      <w:r w:rsidR="00A9187E" w:rsidRPr="00B67C9E">
        <w:rPr>
          <w:rFonts w:ascii="Arial" w:eastAsia="ＭＳ ゴシック" w:hAnsi="Arial" w:cs="Arial"/>
          <w:bCs/>
          <w:color w:val="FF0000"/>
        </w:rPr>
        <w:t>o</w:t>
      </w:r>
      <w:r w:rsidRPr="00B67C9E">
        <w:rPr>
          <w:rFonts w:ascii="Arial" w:eastAsia="ＭＳ ゴシック" w:hAnsi="Arial" w:cs="Arial" w:hint="eastAsia"/>
          <w:bCs/>
          <w:color w:val="FF0000"/>
        </w:rPr>
        <w:t xml:space="preserve">ciazione </w:t>
      </w:r>
      <w:r w:rsidRPr="00B67C9E">
        <w:rPr>
          <w:rFonts w:ascii="Arial" w:eastAsia="ＭＳ ゴシック" w:hAnsi="Arial" w:cs="Arial"/>
          <w:bCs/>
          <w:color w:val="FF0000"/>
        </w:rPr>
        <w:t>Culturale ARTE GIAPPONE - Vicolo Ciovasso 1 - 20121 Milano</w:t>
      </w:r>
    </w:p>
    <w:p w14:paraId="310DDE0F" w14:textId="77777777" w:rsidR="007261EA" w:rsidRPr="007F4256" w:rsidRDefault="007261EA" w:rsidP="00B67C9E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F4256">
        <w:rPr>
          <w:rFonts w:ascii="Arial" w:eastAsia="ＭＳ ゴシック" w:hAnsi="Arial" w:cs="Arial"/>
          <w:bCs/>
          <w:color w:val="000000" w:themeColor="text1"/>
          <w:sz w:val="21"/>
          <w:szCs w:val="21"/>
          <w:lang w:val="en-US"/>
        </w:rPr>
        <w:t>tel</w:t>
      </w:r>
      <w:proofErr w:type="spellEnd"/>
      <w:proofErr w:type="gramStart"/>
      <w:r w:rsidRPr="007F4256">
        <w:rPr>
          <w:rFonts w:ascii="Arial" w:eastAsia="ＭＳ ゴシック" w:hAnsi="Arial" w:cs="Arial"/>
          <w:bCs/>
          <w:color w:val="000000" w:themeColor="text1"/>
          <w:sz w:val="21"/>
          <w:szCs w:val="21"/>
          <w:lang w:val="en-US"/>
        </w:rPr>
        <w:t>.&amp;</w:t>
      </w:r>
      <w:proofErr w:type="gramEnd"/>
      <w:r w:rsidRPr="007F4256">
        <w:rPr>
          <w:rFonts w:ascii="Arial" w:eastAsia="ＭＳ ゴシック" w:hAnsi="Arial" w:cs="Arial"/>
          <w:bCs/>
          <w:color w:val="000000" w:themeColor="text1"/>
          <w:sz w:val="21"/>
          <w:szCs w:val="21"/>
          <w:lang w:val="en-US"/>
        </w:rPr>
        <w:t xml:space="preserve">fax </w:t>
      </w:r>
      <w:hyperlink r:id="rId9" w:tgtFrame="_blank" w:history="1">
        <w:r w:rsidRPr="007F4256">
          <w:rPr>
            <w:rFonts w:ascii="Arial" w:eastAsia="ＭＳ ゴシック" w:hAnsi="Arial" w:cs="Arial"/>
            <w:bCs/>
            <w:color w:val="000000" w:themeColor="text1"/>
            <w:sz w:val="21"/>
            <w:szCs w:val="21"/>
            <w:u w:val="single"/>
            <w:lang w:val="en-US"/>
          </w:rPr>
          <w:t>02/865138</w:t>
        </w:r>
      </w:hyperlink>
      <w:r w:rsidRPr="007F4256">
        <w:rPr>
          <w:rFonts w:ascii="Arial" w:eastAsia="ＭＳ ゴシック" w:hAnsi="Arial" w:cs="Arial"/>
          <w:bCs/>
          <w:color w:val="000000" w:themeColor="text1"/>
          <w:sz w:val="21"/>
          <w:szCs w:val="21"/>
          <w:lang w:val="en-US"/>
        </w:rPr>
        <w:t xml:space="preserve"> e-mail: </w:t>
      </w:r>
      <w:hyperlink r:id="rId10" w:tgtFrame="_blank" w:history="1">
        <w:r w:rsidRPr="007F4256">
          <w:rPr>
            <w:rFonts w:ascii="Arial" w:eastAsia="ＭＳ ゴシック" w:hAnsi="Arial" w:cs="Arial"/>
            <w:bCs/>
            <w:color w:val="000000" w:themeColor="text1"/>
            <w:sz w:val="21"/>
            <w:szCs w:val="21"/>
            <w:u w:val="single"/>
            <w:lang w:val="en-US"/>
          </w:rPr>
          <w:t>arte.giappone@libero.it</w:t>
        </w:r>
      </w:hyperlink>
      <w:r w:rsidRPr="007F4256">
        <w:rPr>
          <w:rFonts w:ascii="Arial" w:eastAsia="ＭＳ ゴシック" w:hAnsi="Arial" w:cs="Arial"/>
          <w:bCs/>
          <w:color w:val="000000" w:themeColor="text1"/>
          <w:sz w:val="21"/>
          <w:szCs w:val="21"/>
          <w:lang w:val="en-US"/>
        </w:rPr>
        <w:t> / web:</w:t>
      </w:r>
      <w:hyperlink r:id="rId11" w:tgtFrame="_blank" w:history="1">
        <w:r w:rsidRPr="007F4256">
          <w:rPr>
            <w:rFonts w:ascii="Arial" w:eastAsia="ＭＳ ゴシック" w:hAnsi="Arial" w:cs="Arial"/>
            <w:bCs/>
            <w:color w:val="000000" w:themeColor="text1"/>
            <w:sz w:val="21"/>
            <w:szCs w:val="21"/>
            <w:u w:val="single"/>
            <w:lang w:val="en-US"/>
          </w:rPr>
          <w:t>www.artegiappone.com</w:t>
        </w:r>
      </w:hyperlink>
    </w:p>
    <w:p w14:paraId="7C0CA9C8" w14:textId="77777777" w:rsidR="007261EA" w:rsidRPr="007261EA" w:rsidRDefault="007261EA" w:rsidP="000F2173">
      <w:pPr>
        <w:pStyle w:val="a7"/>
        <w:tabs>
          <w:tab w:val="left" w:pos="0"/>
          <w:tab w:val="left" w:pos="3240"/>
        </w:tabs>
        <w:spacing w:after="0" w:line="0" w:lineRule="atLeast"/>
        <w:ind w:left="1080" w:right="-79"/>
        <w:jc w:val="both"/>
        <w:rPr>
          <w:rFonts w:ascii="Arial" w:hAnsi="Arial" w:cs="Arial"/>
          <w:color w:val="000000"/>
          <w:lang w:val="en-US"/>
        </w:rPr>
      </w:pPr>
    </w:p>
    <w:p w14:paraId="0CDA50AD" w14:textId="77777777" w:rsidR="00C419F6" w:rsidRPr="007261EA" w:rsidRDefault="00C419F6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  <w:lang w:val="en-US"/>
        </w:rPr>
      </w:pPr>
    </w:p>
    <w:p w14:paraId="2E55A96E" w14:textId="77777777" w:rsidR="000140E2" w:rsidRPr="007261EA" w:rsidRDefault="000140E2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  <w:lang w:val="en-US"/>
        </w:rPr>
      </w:pPr>
    </w:p>
    <w:p w14:paraId="2751BDB9" w14:textId="77777777" w:rsidR="000140E2" w:rsidRPr="007261EA" w:rsidRDefault="000140E2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  <w:lang w:val="en-US"/>
        </w:rPr>
      </w:pPr>
    </w:p>
    <w:p w14:paraId="05E8371B" w14:textId="77777777" w:rsidR="008D7BBD" w:rsidRPr="007261EA" w:rsidRDefault="008D7BBD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  <w:lang w:val="en-US"/>
        </w:rPr>
      </w:pPr>
    </w:p>
    <w:p w14:paraId="3896B291" w14:textId="77777777" w:rsidR="00076D4E" w:rsidRPr="007261EA" w:rsidRDefault="00076D4E" w:rsidP="000F2173">
      <w:pPr>
        <w:tabs>
          <w:tab w:val="left" w:pos="0"/>
          <w:tab w:val="left" w:pos="3240"/>
        </w:tabs>
        <w:spacing w:after="0" w:line="0" w:lineRule="atLeast"/>
        <w:ind w:right="-79"/>
        <w:jc w:val="both"/>
        <w:rPr>
          <w:rFonts w:ascii="Arial" w:hAnsi="Arial" w:cs="Arial"/>
          <w:color w:val="000000"/>
          <w:lang w:val="en-US"/>
        </w:rPr>
      </w:pPr>
    </w:p>
    <w:p w14:paraId="084D4184" w14:textId="77777777" w:rsidR="00B31EAB" w:rsidRPr="007261EA" w:rsidRDefault="00B31EAB" w:rsidP="000F2173">
      <w:pPr>
        <w:spacing w:after="0" w:line="0" w:lineRule="atLeast"/>
        <w:jc w:val="both"/>
        <w:rPr>
          <w:rFonts w:ascii="Arial" w:hAnsi="Arial" w:cs="Arial"/>
          <w:lang w:val="en-US"/>
        </w:rPr>
      </w:pPr>
    </w:p>
    <w:p w14:paraId="16D71A74" w14:textId="77777777" w:rsidR="00B31EAB" w:rsidRPr="007261EA" w:rsidRDefault="00B31EAB" w:rsidP="000F2173">
      <w:pPr>
        <w:spacing w:after="0" w:line="0" w:lineRule="atLeast"/>
        <w:jc w:val="both"/>
        <w:rPr>
          <w:rFonts w:ascii="Arial" w:hAnsi="Arial" w:cs="Arial"/>
          <w:lang w:val="en-US"/>
        </w:rPr>
      </w:pPr>
    </w:p>
    <w:p w14:paraId="551EA224" w14:textId="77777777" w:rsidR="00C478EA" w:rsidRPr="007261EA" w:rsidRDefault="00C478EA" w:rsidP="000F2173">
      <w:pPr>
        <w:spacing w:after="0" w:line="0" w:lineRule="atLeast"/>
        <w:jc w:val="both"/>
        <w:rPr>
          <w:rFonts w:ascii="Arial" w:hAnsi="Arial" w:cs="Arial"/>
          <w:lang w:val="en-US"/>
        </w:rPr>
      </w:pPr>
    </w:p>
    <w:sectPr w:rsidR="00C478EA" w:rsidRPr="007261EA" w:rsidSect="00C419F6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9C4B" w14:textId="77777777" w:rsidR="00505962" w:rsidRDefault="00505962" w:rsidP="00076D4E">
      <w:pPr>
        <w:spacing w:after="0" w:line="240" w:lineRule="auto"/>
      </w:pPr>
      <w:r>
        <w:separator/>
      </w:r>
    </w:p>
  </w:endnote>
  <w:endnote w:type="continuationSeparator" w:id="0">
    <w:p w14:paraId="616C13E3" w14:textId="77777777" w:rsidR="00505962" w:rsidRDefault="00505962" w:rsidP="000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74A35" w14:textId="77777777" w:rsidR="00505962" w:rsidRDefault="00505962" w:rsidP="00076D4E">
      <w:pPr>
        <w:spacing w:after="0" w:line="240" w:lineRule="auto"/>
      </w:pPr>
      <w:r>
        <w:separator/>
      </w:r>
    </w:p>
  </w:footnote>
  <w:footnote w:type="continuationSeparator" w:id="0">
    <w:p w14:paraId="64D5EF79" w14:textId="77777777" w:rsidR="00505962" w:rsidRDefault="00505962" w:rsidP="0007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289"/>
    <w:multiLevelType w:val="hybridMultilevel"/>
    <w:tmpl w:val="45FA1B9C"/>
    <w:lvl w:ilvl="0" w:tplc="F5DCBB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1D2F"/>
    <w:multiLevelType w:val="hybridMultilevel"/>
    <w:tmpl w:val="E4F05B4E"/>
    <w:lvl w:ilvl="0" w:tplc="8E582C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1808"/>
    <w:multiLevelType w:val="hybridMultilevel"/>
    <w:tmpl w:val="A2368CF4"/>
    <w:lvl w:ilvl="0" w:tplc="E264D51E">
      <w:start w:val="2009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442A74"/>
    <w:multiLevelType w:val="hybridMultilevel"/>
    <w:tmpl w:val="C2A6E49E"/>
    <w:lvl w:ilvl="0" w:tplc="3A40F97C">
      <w:start w:val="20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A"/>
    <w:rsid w:val="00001CDC"/>
    <w:rsid w:val="000140E2"/>
    <w:rsid w:val="00033DF9"/>
    <w:rsid w:val="00076D4E"/>
    <w:rsid w:val="000F0864"/>
    <w:rsid w:val="000F2173"/>
    <w:rsid w:val="00143D29"/>
    <w:rsid w:val="001A1F5E"/>
    <w:rsid w:val="002015D0"/>
    <w:rsid w:val="002A32FD"/>
    <w:rsid w:val="004011A9"/>
    <w:rsid w:val="004D2F43"/>
    <w:rsid w:val="004F27FD"/>
    <w:rsid w:val="00500ABE"/>
    <w:rsid w:val="00505962"/>
    <w:rsid w:val="005342FD"/>
    <w:rsid w:val="00582242"/>
    <w:rsid w:val="0059282B"/>
    <w:rsid w:val="005A0FB5"/>
    <w:rsid w:val="005F002F"/>
    <w:rsid w:val="00606005"/>
    <w:rsid w:val="00645534"/>
    <w:rsid w:val="006772DE"/>
    <w:rsid w:val="007261EA"/>
    <w:rsid w:val="00762484"/>
    <w:rsid w:val="007C05BC"/>
    <w:rsid w:val="007D28F0"/>
    <w:rsid w:val="008B6069"/>
    <w:rsid w:val="008C3D99"/>
    <w:rsid w:val="008D7BBD"/>
    <w:rsid w:val="008E15D1"/>
    <w:rsid w:val="00982054"/>
    <w:rsid w:val="009C04DB"/>
    <w:rsid w:val="009C7CDA"/>
    <w:rsid w:val="009D394A"/>
    <w:rsid w:val="00A10D7F"/>
    <w:rsid w:val="00A2583F"/>
    <w:rsid w:val="00A5450C"/>
    <w:rsid w:val="00A9187E"/>
    <w:rsid w:val="00B31EAB"/>
    <w:rsid w:val="00B67C9E"/>
    <w:rsid w:val="00C419F6"/>
    <w:rsid w:val="00C478EA"/>
    <w:rsid w:val="00D45BA2"/>
    <w:rsid w:val="00DB406F"/>
    <w:rsid w:val="00DC3F8B"/>
    <w:rsid w:val="00DD6FCB"/>
    <w:rsid w:val="00E9262F"/>
    <w:rsid w:val="00F64CDB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5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76D4E"/>
  </w:style>
  <w:style w:type="paragraph" w:styleId="a5">
    <w:name w:val="footer"/>
    <w:basedOn w:val="a"/>
    <w:link w:val="a6"/>
    <w:uiPriority w:val="99"/>
    <w:unhideWhenUsed/>
    <w:rsid w:val="0007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76D4E"/>
  </w:style>
  <w:style w:type="paragraph" w:styleId="a7">
    <w:name w:val="List Paragraph"/>
    <w:basedOn w:val="a"/>
    <w:uiPriority w:val="34"/>
    <w:qFormat/>
    <w:rsid w:val="00C41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19F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9F6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76D4E"/>
  </w:style>
  <w:style w:type="paragraph" w:styleId="a5">
    <w:name w:val="footer"/>
    <w:basedOn w:val="a"/>
    <w:link w:val="a6"/>
    <w:uiPriority w:val="99"/>
    <w:unhideWhenUsed/>
    <w:rsid w:val="0007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76D4E"/>
  </w:style>
  <w:style w:type="paragraph" w:styleId="a7">
    <w:name w:val="List Paragraph"/>
    <w:basedOn w:val="a"/>
    <w:uiPriority w:val="34"/>
    <w:qFormat/>
    <w:rsid w:val="00C41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19F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9F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egiappon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e.giappone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02/86513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fukagawa-seiji</dc:creator>
  <cp:keywords/>
  <dc:description/>
  <cp:lastModifiedBy>fukagawa-seiji</cp:lastModifiedBy>
  <cp:revision>5</cp:revision>
  <dcterms:created xsi:type="dcterms:W3CDTF">2015-02-24T14:23:00Z</dcterms:created>
  <dcterms:modified xsi:type="dcterms:W3CDTF">2015-03-03T13:38:00Z</dcterms:modified>
</cp:coreProperties>
</file>